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7"/>
          <w:kern w:val="36"/>
          <w:sz w:val="36"/>
          <w:szCs w:val="36"/>
          <w:lang w:eastAsia="ru-RU"/>
        </w:rPr>
      </w:pPr>
      <w:proofErr w:type="spellStart"/>
      <w:r w:rsidRPr="00A54BEA">
        <w:rPr>
          <w:rFonts w:ascii="Times New Roman" w:eastAsia="Times New Roman" w:hAnsi="Times New Roman" w:cs="Times New Roman"/>
          <w:b/>
          <w:bCs/>
          <w:spacing w:val="-7"/>
          <w:kern w:val="36"/>
          <w:sz w:val="36"/>
          <w:szCs w:val="36"/>
          <w:lang w:eastAsia="ru-RU"/>
        </w:rPr>
        <w:t>Онлайн-инструменты</w:t>
      </w:r>
      <w:proofErr w:type="spellEnd"/>
      <w:r w:rsidRPr="00A54BEA">
        <w:rPr>
          <w:rFonts w:ascii="Times New Roman" w:eastAsia="Times New Roman" w:hAnsi="Times New Roman" w:cs="Times New Roman"/>
          <w:b/>
          <w:bCs/>
          <w:spacing w:val="-7"/>
          <w:kern w:val="36"/>
          <w:sz w:val="36"/>
          <w:szCs w:val="36"/>
          <w:lang w:eastAsia="ru-RU"/>
        </w:rPr>
        <w:t xml:space="preserve"> на службе учителя математики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математики – бесконечный простор для творчества учителя и учеников. Мир цифр, уравнений и задач настолько многогранен, что для каждой темы можно находить множество самых разных способов изучения. Однако любой учитель знает, как много времени и сил отнимает подготовка и проверка самостоятельных работ, а ученикам порой вовсе не хочется углубляться в понимание сложных расчётов. На помощь приходят современные технологии – компьютерные программы и интернет-ресурсы, ставшие особенно актуальными в условиях дистанционного обучения математике. На основе разговоров со школьными учителями математики мы подготовили список самых актуальных. Они рассказали, какие программы облегчают жизнь, экономят время при подготовке к урокам, а главное — помогают сделать интересными уроки математики.</w:t>
      </w:r>
    </w:p>
    <w:p w:rsid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Desmos</w:t>
      </w:r>
      <w:proofErr w:type="spellEnd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— средство для экспериментирования на уроках математики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Сервис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Desmos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можно назвать средством для экспериментирования и творчества в математике.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Desmos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собой бесплатный графический калькулятор, где ученики могут интуитивно строить чертежи, визуализировать свои идеи, двигать все детали и раскрашивать. </w:t>
      </w:r>
      <w:proofErr w:type="gram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Самое</w:t>
      </w:r>
      <w:proofErr w:type="gram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интересное в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Desmos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Международный конкурс математической графики. Можно собраться классом и сделать годовой или полугодовой проект, а с помощью графиков написать какую-нибудь картинку. Можно и не участвовать в конкурсе, а просто разнообразить школьную программу. Например, можно построить графики в виде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Бэтмена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Винни-Пуха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другого героя. Задача учителя математики здесь — быть вовлеченным в игровой учебный процесс.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Desmos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поможет сделать интересными уроки математики. 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 МЭШ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дистанционного обучения математике отлично подходит библиотека МЭШ. Основное преимущество – наличие интерактивных заданий, которые можно давать ребятам во время занятия: например, по теме устного счета. Другой плюс – широкие возможности для самостоятельного изучения математики школьниками: в библиотеке МЭШ ученики найдут множество различных задач для отработки, материалы для подготовки к уроку, варианты контрольных и тестов, а также электронные версии учебников. Кроме того, у учителя здесь есть возможность создать самостоятельную работу и отправить классу ссылку для её выполнения.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Edu.skysmart</w:t>
      </w:r>
      <w:proofErr w:type="spellEnd"/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платформа содержит электронные версии различных рабочих тетрадей. Учитель математики сам выбирает задания и отправляет ученикам ссылку на них. В личном кабинете педагог видит, кто начал работать над заданием, а кто его уже выполнил </w:t>
      </w: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и, главное, с каким результатом. То есть, система автоматически проверяет задания и формирует статистику по всему классу и по каждому ученику: какие были ошибки, трудные темы, средний балл.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главных преимуществ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Edu.skysmart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надёжная защита от списывания. Система умеет генерировать уникальные варианты для каждого ученика. Алгоритмы сервиса подбирают новые задания, адаптируя типовые. У ребят нет возможности скопировать текст задания, чтобы найти ответ в интернете, учитель может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ограничить время на выполнение </w:t>
      </w: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чтобы никто не успел списать, при этом школьник не сможет подглядеть ответы, даже если зарегистрируется как учитель.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Яндекс</w:t>
      </w:r>
      <w:proofErr w:type="gramStart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.У</w:t>
      </w:r>
      <w:proofErr w:type="gramEnd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чебник</w:t>
      </w:r>
      <w:proofErr w:type="spellEnd"/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Многие учителя стараются внедрить дифференцированную работу, эту проблему решает </w:t>
      </w:r>
      <w:hyperlink r:id="rId5" w:tgtFrame="_blank" w:history="1">
        <w:proofErr w:type="spellStart"/>
        <w:r w:rsidRPr="00A54B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Яндекс</w:t>
        </w:r>
        <w:proofErr w:type="gramStart"/>
        <w:r w:rsidRPr="00A54B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.У</w:t>
        </w:r>
        <w:proofErr w:type="gramEnd"/>
        <w:r w:rsidRPr="00A54B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чебник</w:t>
        </w:r>
        <w:proofErr w:type="spellEnd"/>
      </w:hyperlink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помощью сервиса учитель может выдавать классу задания по математике, сразу разделяя их по группам в зависимости от уровня подготовки учеников, их темпа и утомляемости. Также есть возможность отправлять индивидуальные самостоятельные работы. Отдельное внимание разработчики уделили аналитике. Педагог видит, кто приступил к работе, над каким заданием сейчас трудится, сколько потратил времени на выполнение, с какой попытки решил задачу. Этот функционал очень важен для дистанционного обучения математике. Причём статистику можно посмотреть как по всему классу, так и детализировать, чтобы увидеть данные по конкретным ученикам. Все результаты система проверяет автоматически, поэтому задача учителя математики — не самостоятельно выверять ответы, а проанализировать полученные результаты. Другими словами, педагог получает данные, на основе которых может трансформировать тактику обучения отдельных учеников или класса в целом.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01math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одна удобная платформа для проведения интересных уроков математики — 01math. Здесь уникальные задания разработаны для учеников с 1 по 11 класс. Эта платформа особенно подходит для индивидуальных занятий школьников. Система выстраивает траекторию ученика в зависимости от его успехов и подбирает на основе этого задачи. Если школьник неправильно решил уравнение, ему покажут верное решение, после чего вновь дадут аналогичное задание. И так до бесконечности, пока ребёнок не научится правильно решать задачи по конкретной теме.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Zoom</w:t>
      </w:r>
      <w:proofErr w:type="spellEnd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spellStart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Microsoft</w:t>
      </w:r>
      <w:proofErr w:type="spellEnd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Teams</w:t>
      </w:r>
      <w:proofErr w:type="spellEnd"/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поддержания связи с классом во время дистанционного обучения математике, так же могу посоветовать две программы: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Zoom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Teams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них интуитивно понятный интерфейс, они знакомы почти каждому из учителей и учеников, есть </w:t>
      </w: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бесплатные версии, а также необходимые функции: видеосвязь, демонстрация экрана, чат. Однако ряд трудностей всё равно присутствует. Одна из главных – сложность демонстрации того, что пишет ученик. Другими словами, «вызвать кого-то к доске» не получится. Могу предложить такое решение: школьник диктует, как он решает пример, а задача учителя математики в этот момент, предварительно запустив демонстрацию экрана, записать решение ученика. Так все ребята в классе могут видеть решение и дальше обсудить, правильное ли оно, какие допущены ошибки. Упростит работу наличие у педагога планшета, который можно подключить к компьютеру или смартфону. Так писать примеры будет гораздо удобнее.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Интерактивные доски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учителя сошлись на важности наличия интерактивных досок в классе. Математика – предмет, который требует постоянной визуализации. Я отметила, что для проведения интересных уроков математики и лучшего </w:t>
      </w:r>
      <w:proofErr w:type="gram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</w:t>
      </w:r>
      <w:proofErr w:type="gram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новых тем необходимы качественные презентации. О том, как их создавать, читайте в другой нашей </w:t>
      </w:r>
      <w:hyperlink r:id="rId6" w:tgtFrame="_blank" w:history="1">
        <w:r w:rsidRPr="00A54B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</w:t>
        </w:r>
      </w:hyperlink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Дети эффективно воспринимают информацию с экрана. Помимо этого, на интерактивную доску можно выводить задания для подготовки к ОГЭ и ЕГЭ, а также к олимпиадам. Это позволяет сэкономить время на печать индивидуальных вариантов и даёт возможность совместно с классом успеть обсудить как можно больше примеров.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Социальные сети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стоит забывать и про социальные сети в качестве канала коммуникации. Советую создавать группы или диалоги для быстрой обратной связи. Ребятам привычнее общаться по переписке. Задача учителя математики — быть включенным в такое общение, тогда дети начинают больше ему доверять, и математика перестает казаться сложным недоступным предметом. Кроме того, благодаря постоянной коммуникации школьники, которые лучше поняли тему, могут оперативно помогать тем, кто ещё не разобрался.</w:t>
      </w:r>
    </w:p>
    <w:p w:rsidR="00A54BEA" w:rsidRPr="00A54BEA" w:rsidRDefault="00A54BEA" w:rsidP="00A54BE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педагогам было легче ориентироваться в цифровом мире, эксперты программы развития учителей «Я Учитель» разработали бесплатный </w:t>
      </w:r>
      <w:proofErr w:type="spellStart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онлайн-курс</w:t>
      </w:r>
      <w:proofErr w:type="spellEnd"/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учителей </w:t>
      </w:r>
      <w:hyperlink r:id="rId7" w:history="1">
        <w:r w:rsidRPr="00A54B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«Базовые цифровые компетенции учителя».</w:t>
        </w:r>
      </w:hyperlink>
      <w:r w:rsidRPr="00A54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Присоединившись к нему, можно не только приобрести новые знания, но и получить сертификат о повышении квалификации.</w:t>
      </w:r>
    </w:p>
    <w:p w:rsidR="00F71265" w:rsidRPr="00A54BEA" w:rsidRDefault="00F71265" w:rsidP="00A54BE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71265" w:rsidRPr="00A54BEA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F1B34"/>
    <w:multiLevelType w:val="multilevel"/>
    <w:tmpl w:val="953E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4BEA"/>
    <w:rsid w:val="000E0991"/>
    <w:rsid w:val="00121699"/>
    <w:rsid w:val="00191E82"/>
    <w:rsid w:val="002B65FF"/>
    <w:rsid w:val="002F33A8"/>
    <w:rsid w:val="00434AA1"/>
    <w:rsid w:val="007933A2"/>
    <w:rsid w:val="00883F5A"/>
    <w:rsid w:val="00910849"/>
    <w:rsid w:val="00A54BEA"/>
    <w:rsid w:val="00B1734A"/>
    <w:rsid w:val="00B763FD"/>
    <w:rsid w:val="00BB5270"/>
    <w:rsid w:val="00DB5CB8"/>
    <w:rsid w:val="00EC64BD"/>
    <w:rsid w:val="00ED5E44"/>
    <w:rsid w:val="00F470AD"/>
    <w:rsid w:val="00F71265"/>
    <w:rsid w:val="00FC2FF7"/>
    <w:rsid w:val="00FD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paragraph" w:styleId="1">
    <w:name w:val="heading 1"/>
    <w:basedOn w:val="a"/>
    <w:link w:val="10"/>
    <w:uiPriority w:val="9"/>
    <w:qFormat/>
    <w:rsid w:val="00A54B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B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54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headercategory">
    <w:name w:val="post-header__category"/>
    <w:basedOn w:val="a"/>
    <w:rsid w:val="00A54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54BEA"/>
    <w:rPr>
      <w:color w:val="0000FF"/>
      <w:u w:val="single"/>
    </w:rPr>
  </w:style>
  <w:style w:type="character" w:styleId="a5">
    <w:name w:val="Strong"/>
    <w:basedOn w:val="a0"/>
    <w:uiPriority w:val="22"/>
    <w:qFormat/>
    <w:rsid w:val="00A54BE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5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B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6704">
          <w:marLeft w:val="0"/>
          <w:marRight w:val="0"/>
          <w:marTop w:val="0"/>
          <w:marBottom w:val="0"/>
          <w:divBdr>
            <w:top w:val="none" w:sz="0" w:space="27" w:color="auto"/>
            <w:left w:val="none" w:sz="0" w:space="0" w:color="auto"/>
            <w:bottom w:val="single" w:sz="12" w:space="27" w:color="F5F9FF"/>
            <w:right w:val="none" w:sz="0" w:space="0" w:color="auto"/>
          </w:divBdr>
          <w:divsChild>
            <w:div w:id="1978795456">
              <w:marLeft w:val="0"/>
              <w:marRight w:val="7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06929">
                  <w:marLeft w:val="0"/>
                  <w:marRight w:val="1902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0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85792">
          <w:marLeft w:val="0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67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8799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acher.yandex.ru/profile/ict_competencies_teache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cation.yandex.ru/teacher/posts/sekrety-sozdaniya-effektnykh-i-ponyatnykh-prezentatsiy-dlya-uchiteley-nachalnoy-shkoly" TargetMode="External"/><Relationship Id="rId5" Type="http://schemas.openxmlformats.org/officeDocument/2006/relationships/hyperlink" Target="https://education.yandex.ru/mai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1111</Words>
  <Characters>6338</Characters>
  <Application>Microsoft Office Word</Application>
  <DocSecurity>0</DocSecurity>
  <Lines>52</Lines>
  <Paragraphs>14</Paragraphs>
  <ScaleCrop>false</ScaleCrop>
  <Company>HP</Company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2022-06-29T15:26:00Z</dcterms:created>
  <dcterms:modified xsi:type="dcterms:W3CDTF">2022-06-29T15:26:00Z</dcterms:modified>
</cp:coreProperties>
</file>