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59C87C" w14:textId="77777777" w:rsidR="003313D7" w:rsidRDefault="003313D7" w:rsidP="003313D7">
      <w:pPr>
        <w:jc w:val="center"/>
        <w:rPr>
          <w:rFonts w:ascii="Times New Roman" w:hAnsi="Times New Roman" w:cs="Times New Roman"/>
          <w:sz w:val="32"/>
          <w:szCs w:val="32"/>
          <w:lang w:val="ru-RU"/>
        </w:rPr>
      </w:pPr>
      <w:r>
        <w:rPr>
          <w:rFonts w:ascii="Times New Roman" w:hAnsi="Times New Roman" w:cs="Times New Roman"/>
          <w:sz w:val="32"/>
          <w:szCs w:val="32"/>
          <w:lang w:val="ru-RU"/>
        </w:rPr>
        <w:t>ИСР 1.2</w:t>
      </w:r>
    </w:p>
    <w:p w14:paraId="2B6D080D" w14:textId="77777777" w:rsidR="003313D7" w:rsidRDefault="003313D7" w:rsidP="003313D7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949FF">
        <w:rPr>
          <w:rFonts w:ascii="Times New Roman" w:hAnsi="Times New Roman" w:cs="Times New Roman"/>
          <w:b/>
          <w:bCs/>
          <w:sz w:val="28"/>
          <w:szCs w:val="28"/>
          <w:lang w:val="ru-RU"/>
        </w:rPr>
        <w:t>Задача: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о</w:t>
      </w:r>
      <w:r w:rsidRPr="004949FF">
        <w:rPr>
          <w:rFonts w:ascii="Times New Roman" w:hAnsi="Times New Roman" w:cs="Times New Roman"/>
          <w:sz w:val="28"/>
          <w:szCs w:val="28"/>
          <w:lang w:val="ru-RU"/>
        </w:rPr>
        <w:t>знакомиться с использованием информационных сетей для решения задач структурного подразделения. Наличие локальных вычислительных сетей и задачи, решаемые с их помощью. Связь с глобальными сетями (Internet).</w:t>
      </w:r>
    </w:p>
    <w:p w14:paraId="10DAADBF" w14:textId="77777777" w:rsidR="003313D7" w:rsidRPr="003313D7" w:rsidRDefault="003313D7" w:rsidP="003313D7">
      <w:pPr>
        <w:rPr>
          <w:lang w:val="ru-RU"/>
        </w:rPr>
      </w:pPr>
    </w:p>
    <w:p w14:paraId="310A122E" w14:textId="77777777" w:rsidR="006A1DAA" w:rsidRPr="002718CF" w:rsidRDefault="006A1DAA" w:rsidP="006A1DAA">
      <w:pPr>
        <w:jc w:val="center"/>
        <w:rPr>
          <w:rFonts w:ascii="Times New Roman" w:hAnsi="Times New Roman" w:cs="Times New Roman"/>
          <w:sz w:val="32"/>
          <w:szCs w:val="32"/>
          <w:lang w:val="ru-RU"/>
        </w:rPr>
      </w:pPr>
      <w:r w:rsidRPr="002718CF">
        <w:rPr>
          <w:rFonts w:ascii="Times New Roman" w:hAnsi="Times New Roman" w:cs="Times New Roman"/>
          <w:b/>
          <w:bCs/>
          <w:sz w:val="32"/>
          <w:szCs w:val="32"/>
          <w:lang w:val="ru-RU"/>
        </w:rPr>
        <w:t>Основные задачи, решаемые с помощью информационных сетей</w:t>
      </w:r>
      <w:r w:rsidRPr="00022957">
        <w:rPr>
          <w:rFonts w:ascii="Times New Roman" w:hAnsi="Times New Roman" w:cs="Times New Roman"/>
          <w:b/>
          <w:bCs/>
          <w:sz w:val="32"/>
          <w:szCs w:val="32"/>
          <w:lang w:val="ru-RU"/>
        </w:rPr>
        <w:t>:</w:t>
      </w:r>
    </w:p>
    <w:p w14:paraId="6A682FAC" w14:textId="77777777" w:rsidR="006A1DAA" w:rsidRPr="002718CF" w:rsidRDefault="006A1DAA" w:rsidP="006A1DAA">
      <w:pPr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Внутренняя коммуникация</w:t>
      </w:r>
      <w:r w:rsidRPr="002718CF">
        <w:rPr>
          <w:rFonts w:ascii="Times New Roman" w:hAnsi="Times New Roman" w:cs="Times New Roman"/>
          <w:sz w:val="28"/>
          <w:szCs w:val="28"/>
        </w:rPr>
        <w:t>:</w:t>
      </w:r>
    </w:p>
    <w:p w14:paraId="39F9C5D5" w14:textId="77777777" w:rsidR="006A1DAA" w:rsidRPr="002718CF" w:rsidRDefault="006A1DAA" w:rsidP="006A1DAA">
      <w:pPr>
        <w:numPr>
          <w:ilvl w:val="1"/>
          <w:numId w:val="6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718CF">
        <w:rPr>
          <w:rFonts w:ascii="Times New Roman" w:hAnsi="Times New Roman" w:cs="Times New Roman"/>
          <w:sz w:val="28"/>
          <w:szCs w:val="28"/>
          <w:lang w:val="ru-RU"/>
        </w:rPr>
        <w:t>Организация электронной почты, корпоративных чатов и видеоконференций.</w:t>
      </w:r>
    </w:p>
    <w:p w14:paraId="3E2748E2" w14:textId="77777777" w:rsidR="006A1DAA" w:rsidRPr="002718CF" w:rsidRDefault="006A1DAA" w:rsidP="006A1DAA">
      <w:pPr>
        <w:numPr>
          <w:ilvl w:val="1"/>
          <w:numId w:val="6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718CF">
        <w:rPr>
          <w:rFonts w:ascii="Times New Roman" w:hAnsi="Times New Roman" w:cs="Times New Roman"/>
          <w:sz w:val="28"/>
          <w:szCs w:val="28"/>
          <w:lang w:val="ru-RU"/>
        </w:rPr>
        <w:t>Обмен сообщениями в режиме реального времени.</w:t>
      </w:r>
    </w:p>
    <w:p w14:paraId="0423CB0A" w14:textId="77777777" w:rsidR="006A1DAA" w:rsidRPr="002718CF" w:rsidRDefault="006A1DAA" w:rsidP="006A1DAA">
      <w:pPr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Совместное использование ресурсов</w:t>
      </w:r>
      <w:r w:rsidRPr="002718CF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14:paraId="6C30F64D" w14:textId="77777777" w:rsidR="006A1DAA" w:rsidRPr="002718CF" w:rsidRDefault="006A1DAA" w:rsidP="006A1DAA">
      <w:pPr>
        <w:numPr>
          <w:ilvl w:val="1"/>
          <w:numId w:val="6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718CF">
        <w:rPr>
          <w:rFonts w:ascii="Times New Roman" w:hAnsi="Times New Roman" w:cs="Times New Roman"/>
          <w:sz w:val="28"/>
          <w:szCs w:val="28"/>
          <w:lang w:val="ru-RU"/>
        </w:rPr>
        <w:t>Доступ к общим файловым хранилищам и базам данных.</w:t>
      </w:r>
    </w:p>
    <w:p w14:paraId="2D65E69A" w14:textId="77777777" w:rsidR="006A1DAA" w:rsidRPr="002718CF" w:rsidRDefault="006A1DAA" w:rsidP="006A1DAA">
      <w:pPr>
        <w:numPr>
          <w:ilvl w:val="1"/>
          <w:numId w:val="6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718CF">
        <w:rPr>
          <w:rFonts w:ascii="Times New Roman" w:hAnsi="Times New Roman" w:cs="Times New Roman"/>
          <w:sz w:val="28"/>
          <w:szCs w:val="28"/>
          <w:lang w:val="ru-RU"/>
        </w:rPr>
        <w:t>Использование облачных платформ для хранения и обработки информации.</w:t>
      </w:r>
    </w:p>
    <w:p w14:paraId="394C7AE3" w14:textId="77777777" w:rsidR="006A1DAA" w:rsidRPr="002718CF" w:rsidRDefault="006A1DAA" w:rsidP="006A1DAA">
      <w:pPr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Доступ к внешним ресурсам</w:t>
      </w:r>
      <w:r w:rsidRPr="002718CF">
        <w:rPr>
          <w:rFonts w:ascii="Times New Roman" w:hAnsi="Times New Roman" w:cs="Times New Roman"/>
          <w:sz w:val="28"/>
          <w:szCs w:val="28"/>
        </w:rPr>
        <w:t>:</w:t>
      </w:r>
    </w:p>
    <w:p w14:paraId="4613213E" w14:textId="77777777" w:rsidR="006A1DAA" w:rsidRPr="002718CF" w:rsidRDefault="006A1DAA" w:rsidP="006A1DAA">
      <w:pPr>
        <w:numPr>
          <w:ilvl w:val="1"/>
          <w:numId w:val="6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718CF">
        <w:rPr>
          <w:rFonts w:ascii="Times New Roman" w:hAnsi="Times New Roman" w:cs="Times New Roman"/>
          <w:sz w:val="28"/>
          <w:szCs w:val="28"/>
          <w:lang w:val="ru-RU"/>
        </w:rPr>
        <w:t>Подключение к специализированным информационным системам.</w:t>
      </w:r>
    </w:p>
    <w:p w14:paraId="66EF2C00" w14:textId="77777777" w:rsidR="006A1DAA" w:rsidRPr="002718CF" w:rsidRDefault="006A1DAA" w:rsidP="006A1DAA">
      <w:pPr>
        <w:numPr>
          <w:ilvl w:val="1"/>
          <w:numId w:val="6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718CF">
        <w:rPr>
          <w:rFonts w:ascii="Times New Roman" w:hAnsi="Times New Roman" w:cs="Times New Roman"/>
          <w:sz w:val="28"/>
          <w:szCs w:val="28"/>
          <w:lang w:val="ru-RU"/>
        </w:rPr>
        <w:t>Получение обновлений программного обеспечения через интернет.</w:t>
      </w:r>
    </w:p>
    <w:p w14:paraId="0077EC19" w14:textId="77777777" w:rsidR="006A1DAA" w:rsidRPr="002718CF" w:rsidRDefault="006A1DAA" w:rsidP="006A1DAA">
      <w:pPr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Централизованное управление</w:t>
      </w:r>
      <w:r w:rsidRPr="002718CF">
        <w:rPr>
          <w:rFonts w:ascii="Times New Roman" w:hAnsi="Times New Roman" w:cs="Times New Roman"/>
          <w:sz w:val="28"/>
          <w:szCs w:val="28"/>
        </w:rPr>
        <w:t>:</w:t>
      </w:r>
    </w:p>
    <w:p w14:paraId="13A9245F" w14:textId="77777777" w:rsidR="006A1DAA" w:rsidRPr="002718CF" w:rsidRDefault="006A1DAA" w:rsidP="006A1DAA">
      <w:pPr>
        <w:numPr>
          <w:ilvl w:val="1"/>
          <w:numId w:val="6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718CF">
        <w:rPr>
          <w:rFonts w:ascii="Times New Roman" w:hAnsi="Times New Roman" w:cs="Times New Roman"/>
          <w:sz w:val="28"/>
          <w:szCs w:val="28"/>
          <w:lang w:val="ru-RU"/>
        </w:rPr>
        <w:t>Резервное копирование данных и восстановление в случае сбоев.</w:t>
      </w:r>
    </w:p>
    <w:p w14:paraId="5AE50736" w14:textId="77777777" w:rsidR="006A1DAA" w:rsidRPr="002718CF" w:rsidRDefault="006A1DAA" w:rsidP="006A1DAA">
      <w:pPr>
        <w:numPr>
          <w:ilvl w:val="1"/>
          <w:numId w:val="6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718CF">
        <w:rPr>
          <w:rFonts w:ascii="Times New Roman" w:hAnsi="Times New Roman" w:cs="Times New Roman"/>
          <w:sz w:val="28"/>
          <w:szCs w:val="28"/>
          <w:lang w:val="ru-RU"/>
        </w:rPr>
        <w:t>Администрирование прав доступа и мониторинг сетевой активности.</w:t>
      </w:r>
    </w:p>
    <w:p w14:paraId="1F527886" w14:textId="77777777" w:rsidR="006A1DAA" w:rsidRPr="002718CF" w:rsidRDefault="006A1DAA" w:rsidP="006A1DAA">
      <w:pPr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Автоматизация процессов</w:t>
      </w:r>
      <w:r w:rsidRPr="002718CF">
        <w:rPr>
          <w:rFonts w:ascii="Times New Roman" w:hAnsi="Times New Roman" w:cs="Times New Roman"/>
          <w:sz w:val="28"/>
          <w:szCs w:val="28"/>
        </w:rPr>
        <w:t>:</w:t>
      </w:r>
    </w:p>
    <w:p w14:paraId="39E67D01" w14:textId="77777777" w:rsidR="006A1DAA" w:rsidRPr="002718CF" w:rsidRDefault="006A1DAA" w:rsidP="006A1DAA">
      <w:pPr>
        <w:numPr>
          <w:ilvl w:val="1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Внедрение систем учёта</w:t>
      </w:r>
      <w:r w:rsidRPr="002718C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18CF">
        <w:rPr>
          <w:rFonts w:ascii="Times New Roman" w:hAnsi="Times New Roman" w:cs="Times New Roman"/>
          <w:sz w:val="28"/>
          <w:szCs w:val="28"/>
        </w:rPr>
        <w:t>документооборота</w:t>
      </w:r>
      <w:proofErr w:type="spellEnd"/>
      <w:r w:rsidRPr="002718CF">
        <w:rPr>
          <w:rFonts w:ascii="Times New Roman" w:hAnsi="Times New Roman" w:cs="Times New Roman"/>
          <w:sz w:val="28"/>
          <w:szCs w:val="28"/>
        </w:rPr>
        <w:t>.</w:t>
      </w:r>
    </w:p>
    <w:p w14:paraId="5A565E69" w14:textId="77777777" w:rsidR="006A1DAA" w:rsidRPr="00724B77" w:rsidRDefault="006A1DAA" w:rsidP="006A1DAA">
      <w:pPr>
        <w:numPr>
          <w:ilvl w:val="1"/>
          <w:numId w:val="6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718CF">
        <w:rPr>
          <w:rFonts w:ascii="Times New Roman" w:hAnsi="Times New Roman" w:cs="Times New Roman"/>
          <w:sz w:val="28"/>
          <w:szCs w:val="28"/>
          <w:lang w:val="ru-RU"/>
        </w:rPr>
        <w:t>Интеграция с бизнес-приложениями для оптимизации рабочих процессов.</w:t>
      </w:r>
    </w:p>
    <w:p w14:paraId="3E70D430" w14:textId="77777777" w:rsidR="006A1DAA" w:rsidRPr="009563CA" w:rsidRDefault="006A1DAA" w:rsidP="006A1DAA">
      <w:pPr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Обучение</w:t>
      </w:r>
      <w:r w:rsidRPr="009563CA">
        <w:rPr>
          <w:rFonts w:ascii="Times New Roman" w:hAnsi="Times New Roman" w:cs="Times New Roman"/>
          <w:sz w:val="28"/>
          <w:szCs w:val="28"/>
        </w:rPr>
        <w:t>:</w:t>
      </w:r>
    </w:p>
    <w:p w14:paraId="0988FA73" w14:textId="77777777" w:rsidR="006A1DAA" w:rsidRPr="009563CA" w:rsidRDefault="006A1DAA" w:rsidP="006A1DAA">
      <w:pPr>
        <w:numPr>
          <w:ilvl w:val="1"/>
          <w:numId w:val="7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563CA">
        <w:rPr>
          <w:rFonts w:ascii="Times New Roman" w:hAnsi="Times New Roman" w:cs="Times New Roman"/>
          <w:sz w:val="28"/>
          <w:szCs w:val="28"/>
          <w:lang w:val="ru-RU"/>
        </w:rPr>
        <w:t>Организация онлайн-курсов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и</w:t>
      </w:r>
      <w:r w:rsidRPr="009563CA">
        <w:rPr>
          <w:rFonts w:ascii="Times New Roman" w:hAnsi="Times New Roman" w:cs="Times New Roman"/>
          <w:sz w:val="28"/>
          <w:szCs w:val="28"/>
          <w:lang w:val="ru-RU"/>
        </w:rPr>
        <w:t xml:space="preserve"> вебинаров через корпоративную сеть.</w:t>
      </w:r>
    </w:p>
    <w:p w14:paraId="66FCCC6A" w14:textId="77777777" w:rsidR="006A1DAA" w:rsidRPr="009563CA" w:rsidRDefault="006A1DAA" w:rsidP="006A1DAA">
      <w:pPr>
        <w:numPr>
          <w:ilvl w:val="1"/>
          <w:numId w:val="7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563CA">
        <w:rPr>
          <w:rFonts w:ascii="Times New Roman" w:hAnsi="Times New Roman" w:cs="Times New Roman"/>
          <w:sz w:val="28"/>
          <w:szCs w:val="28"/>
          <w:lang w:val="ru-RU"/>
        </w:rPr>
        <w:t>Доступ к электронным библиотекам и базам знаний.</w:t>
      </w:r>
    </w:p>
    <w:p w14:paraId="0B3AF905" w14:textId="77777777" w:rsidR="006A1DAA" w:rsidRPr="002718CF" w:rsidRDefault="006A1DAA" w:rsidP="006A1DA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 w14:anchorId="6C05739D">
          <v:rect id="_x0000_i1193" style="width:0;height:.75pt" o:hralign="center" o:hrstd="t" o:hrnoshade="t" o:hr="t" fillcolor="#f8faff" stroked="f"/>
        </w:pict>
      </w:r>
    </w:p>
    <w:p w14:paraId="706FE79D" w14:textId="77777777" w:rsidR="006A1DAA" w:rsidRPr="002718CF" w:rsidRDefault="006A1DAA" w:rsidP="006A1DAA">
      <w:pPr>
        <w:jc w:val="center"/>
        <w:rPr>
          <w:rFonts w:ascii="Times New Roman" w:hAnsi="Times New Roman" w:cs="Times New Roman"/>
          <w:sz w:val="32"/>
          <w:szCs w:val="32"/>
          <w:lang w:val="ru-RU"/>
        </w:rPr>
      </w:pPr>
      <w:r w:rsidRPr="002718CF">
        <w:rPr>
          <w:rFonts w:ascii="Times New Roman" w:hAnsi="Times New Roman" w:cs="Times New Roman"/>
          <w:b/>
          <w:bCs/>
          <w:sz w:val="32"/>
          <w:szCs w:val="32"/>
          <w:lang w:val="ru-RU"/>
        </w:rPr>
        <w:lastRenderedPageBreak/>
        <w:t>Топология сети</w:t>
      </w:r>
    </w:p>
    <w:p w14:paraId="10157816" w14:textId="77777777" w:rsidR="006A1DAA" w:rsidRPr="002718CF" w:rsidRDefault="006A1DAA" w:rsidP="006A1DAA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718CF">
        <w:rPr>
          <w:rFonts w:ascii="Times New Roman" w:hAnsi="Times New Roman" w:cs="Times New Roman"/>
          <w:b/>
          <w:bCs/>
          <w:sz w:val="28"/>
          <w:szCs w:val="28"/>
          <w:lang w:val="ru-RU"/>
        </w:rPr>
        <w:t>Локальная сеть (</w:t>
      </w:r>
      <w:r w:rsidRPr="002718CF">
        <w:rPr>
          <w:rFonts w:ascii="Times New Roman" w:hAnsi="Times New Roman" w:cs="Times New Roman"/>
          <w:b/>
          <w:bCs/>
          <w:sz w:val="28"/>
          <w:szCs w:val="28"/>
        </w:rPr>
        <w:t>LAN</w:t>
      </w:r>
      <w:r w:rsidRPr="002718CF">
        <w:rPr>
          <w:rFonts w:ascii="Times New Roman" w:hAnsi="Times New Roman" w:cs="Times New Roman"/>
          <w:b/>
          <w:bCs/>
          <w:sz w:val="28"/>
          <w:szCs w:val="28"/>
          <w:lang w:val="ru-RU"/>
        </w:rPr>
        <w:t>)</w:t>
      </w:r>
    </w:p>
    <w:p w14:paraId="22AC95D2" w14:textId="77777777" w:rsidR="006A1DAA" w:rsidRPr="002718CF" w:rsidRDefault="006A1DAA" w:rsidP="006A1DAA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718CF">
        <w:rPr>
          <w:rFonts w:ascii="Times New Roman" w:hAnsi="Times New Roman" w:cs="Times New Roman"/>
          <w:b/>
          <w:bCs/>
          <w:sz w:val="28"/>
          <w:szCs w:val="28"/>
          <w:lang w:val="ru-RU"/>
        </w:rPr>
        <w:t>Физическая</w:t>
      </w: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</w:t>
      </w:r>
      <w:r w:rsidRPr="002718CF">
        <w:rPr>
          <w:rFonts w:ascii="Times New Roman" w:hAnsi="Times New Roman" w:cs="Times New Roman"/>
          <w:b/>
          <w:bCs/>
          <w:sz w:val="28"/>
          <w:szCs w:val="28"/>
          <w:lang w:val="ru-RU"/>
        </w:rPr>
        <w:t>топология</w:t>
      </w:r>
      <w:r w:rsidRPr="002718CF">
        <w:rPr>
          <w:rFonts w:ascii="Times New Roman" w:hAnsi="Times New Roman" w:cs="Times New Roman"/>
          <w:sz w:val="28"/>
          <w:szCs w:val="28"/>
          <w:lang w:val="ru-RU"/>
        </w:rPr>
        <w:t>: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р</w:t>
      </w:r>
      <w:r w:rsidRPr="002718CF">
        <w:rPr>
          <w:rFonts w:ascii="Times New Roman" w:hAnsi="Times New Roman" w:cs="Times New Roman"/>
          <w:sz w:val="28"/>
          <w:szCs w:val="28"/>
          <w:lang w:val="ru-RU"/>
        </w:rPr>
        <w:t>еализована по схеме «звезда» с центральным коммутатором, к которому подключены все рабочие станции и периферийные устройства.</w:t>
      </w:r>
    </w:p>
    <w:p w14:paraId="51FC6B1C" w14:textId="77777777" w:rsidR="006A1DAA" w:rsidRPr="002718CF" w:rsidRDefault="006A1DAA" w:rsidP="006A1DAA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718CF">
        <w:rPr>
          <w:rFonts w:ascii="Times New Roman" w:hAnsi="Times New Roman" w:cs="Times New Roman"/>
          <w:b/>
          <w:bCs/>
          <w:sz w:val="28"/>
          <w:szCs w:val="28"/>
          <w:lang w:val="ru-RU"/>
        </w:rPr>
        <w:t>Логическая топология</w:t>
      </w:r>
      <w:r w:rsidRPr="002718CF">
        <w:rPr>
          <w:rFonts w:ascii="Times New Roman" w:hAnsi="Times New Roman" w:cs="Times New Roman"/>
          <w:sz w:val="28"/>
          <w:szCs w:val="28"/>
          <w:lang w:val="ru-RU"/>
        </w:rPr>
        <w:t>: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о</w:t>
      </w:r>
      <w:r w:rsidRPr="00F61795">
        <w:rPr>
          <w:rFonts w:ascii="Times New Roman" w:hAnsi="Times New Roman" w:cs="Times New Roman"/>
          <w:sz w:val="28"/>
          <w:szCs w:val="28"/>
          <w:lang w:val="ru-RU"/>
        </w:rPr>
        <w:t>рганизация сети построена на базе протокола Ethernet, с применением технологии виртуальных локальных сетей (VLAN). Это позволяет разделить сеть на изолированные логические сегменты, что обеспечивает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разделение трафика и повышает безопасность.</w:t>
      </w:r>
    </w:p>
    <w:p w14:paraId="5BA5F87F" w14:textId="77777777" w:rsidR="006A1DAA" w:rsidRPr="002718CF" w:rsidRDefault="006A1DAA" w:rsidP="006A1DAA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718CF">
        <w:rPr>
          <w:rFonts w:ascii="Times New Roman" w:hAnsi="Times New Roman" w:cs="Times New Roman"/>
          <w:b/>
          <w:bCs/>
          <w:sz w:val="28"/>
          <w:szCs w:val="28"/>
          <w:lang w:val="ru-RU"/>
        </w:rPr>
        <w:t>Связь с глобальной сетью (</w:t>
      </w:r>
      <w:r w:rsidRPr="002718CF">
        <w:rPr>
          <w:rFonts w:ascii="Times New Roman" w:hAnsi="Times New Roman" w:cs="Times New Roman"/>
          <w:b/>
          <w:bCs/>
          <w:sz w:val="28"/>
          <w:szCs w:val="28"/>
        </w:rPr>
        <w:t>Internet</w:t>
      </w:r>
      <w:r w:rsidRPr="002718CF">
        <w:rPr>
          <w:rFonts w:ascii="Times New Roman" w:hAnsi="Times New Roman" w:cs="Times New Roman"/>
          <w:b/>
          <w:bCs/>
          <w:sz w:val="28"/>
          <w:szCs w:val="28"/>
          <w:lang w:val="ru-RU"/>
        </w:rPr>
        <w:t>)</w:t>
      </w:r>
    </w:p>
    <w:p w14:paraId="093B0C7D" w14:textId="77777777" w:rsidR="006A1DAA" w:rsidRPr="002718CF" w:rsidRDefault="006A1DAA" w:rsidP="006A1DAA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718CF">
        <w:rPr>
          <w:rFonts w:ascii="Times New Roman" w:hAnsi="Times New Roman" w:cs="Times New Roman"/>
          <w:b/>
          <w:bCs/>
          <w:sz w:val="28"/>
          <w:szCs w:val="28"/>
          <w:lang w:val="ru-RU"/>
        </w:rPr>
        <w:t>Подключение</w:t>
      </w:r>
      <w:r w:rsidRPr="002718CF">
        <w:rPr>
          <w:rFonts w:ascii="Times New Roman" w:hAnsi="Times New Roman" w:cs="Times New Roman"/>
          <w:sz w:val="28"/>
          <w:szCs w:val="28"/>
          <w:lang w:val="ru-RU"/>
        </w:rPr>
        <w:t>: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о</w:t>
      </w:r>
      <w:r w:rsidRPr="002718CF">
        <w:rPr>
          <w:rFonts w:ascii="Times New Roman" w:hAnsi="Times New Roman" w:cs="Times New Roman"/>
          <w:sz w:val="28"/>
          <w:szCs w:val="28"/>
          <w:lang w:val="ru-RU"/>
        </w:rPr>
        <w:t>существляется через маршрутизатор с выделенным интернет-каналом.</w:t>
      </w:r>
    </w:p>
    <w:p w14:paraId="395ABD8D" w14:textId="77777777" w:rsidR="006A1DAA" w:rsidRPr="002718CF" w:rsidRDefault="006A1DAA" w:rsidP="006A1DAA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718CF">
        <w:rPr>
          <w:rFonts w:ascii="Times New Roman" w:hAnsi="Times New Roman" w:cs="Times New Roman"/>
          <w:b/>
          <w:bCs/>
          <w:sz w:val="28"/>
          <w:szCs w:val="28"/>
          <w:lang w:val="ru-RU"/>
        </w:rPr>
        <w:t>Безопасность</w:t>
      </w:r>
      <w:r w:rsidRPr="002718CF">
        <w:rPr>
          <w:rFonts w:ascii="Times New Roman" w:hAnsi="Times New Roman" w:cs="Times New Roman"/>
          <w:sz w:val="28"/>
          <w:szCs w:val="28"/>
          <w:lang w:val="ru-RU"/>
        </w:rPr>
        <w:t>: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п</w:t>
      </w:r>
      <w:r w:rsidRPr="002718CF">
        <w:rPr>
          <w:rFonts w:ascii="Times New Roman" w:hAnsi="Times New Roman" w:cs="Times New Roman"/>
          <w:sz w:val="28"/>
          <w:szCs w:val="28"/>
          <w:lang w:val="ru-RU"/>
        </w:rPr>
        <w:t>рименя</w:t>
      </w:r>
      <w:r>
        <w:rPr>
          <w:rFonts w:ascii="Times New Roman" w:hAnsi="Times New Roman" w:cs="Times New Roman"/>
          <w:sz w:val="28"/>
          <w:szCs w:val="28"/>
          <w:lang w:val="ru-RU"/>
        </w:rPr>
        <w:t>ется</w:t>
      </w:r>
      <w:r w:rsidRPr="002718C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Firewall</w:t>
      </w:r>
      <w:r w:rsidRPr="002718CF">
        <w:rPr>
          <w:rFonts w:ascii="Times New Roman" w:hAnsi="Times New Roman" w:cs="Times New Roman"/>
          <w:sz w:val="28"/>
          <w:szCs w:val="28"/>
          <w:lang w:val="ru-RU"/>
        </w:rPr>
        <w:t>, системы обнаружения вторжений</w:t>
      </w:r>
      <w:r w:rsidRPr="00CE768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IPS</w:t>
      </w:r>
      <w:r w:rsidRPr="00CE768B">
        <w:rPr>
          <w:rFonts w:ascii="Times New Roman" w:hAnsi="Times New Roman" w:cs="Times New Roman"/>
          <w:sz w:val="28"/>
          <w:szCs w:val="28"/>
          <w:lang w:val="ru-RU"/>
        </w:rPr>
        <w:t>/</w:t>
      </w:r>
      <w:r>
        <w:rPr>
          <w:rFonts w:ascii="Times New Roman" w:hAnsi="Times New Roman" w:cs="Times New Roman"/>
          <w:sz w:val="28"/>
          <w:szCs w:val="28"/>
        </w:rPr>
        <w:t>IDS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69268F28" w14:textId="77777777" w:rsidR="006A1DAA" w:rsidRPr="002718CF" w:rsidRDefault="006A1DAA" w:rsidP="006A1DA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 w14:anchorId="283135AA">
          <v:rect id="_x0000_i1194" style="width:0;height:.75pt" o:hralign="center" o:hrstd="t" o:hrnoshade="t" o:hr="t" fillcolor="#f8faff" stroked="f"/>
        </w:pict>
      </w:r>
    </w:p>
    <w:p w14:paraId="074ECF92" w14:textId="77777777" w:rsidR="006A1DAA" w:rsidRPr="002718CF" w:rsidRDefault="006A1DAA" w:rsidP="006A1DAA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  <w:lang w:val="ru-RU"/>
        </w:rPr>
        <w:t>Технические характеристики</w:t>
      </w:r>
    </w:p>
    <w:p w14:paraId="757DC5F0" w14:textId="77777777" w:rsidR="006A1DAA" w:rsidRPr="002718CF" w:rsidRDefault="006A1DAA" w:rsidP="006A1DAA">
      <w:pPr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718CF">
        <w:rPr>
          <w:rFonts w:ascii="Times New Roman" w:hAnsi="Times New Roman" w:cs="Times New Roman"/>
          <w:b/>
          <w:bCs/>
          <w:sz w:val="28"/>
          <w:szCs w:val="28"/>
          <w:lang w:val="ru-RU"/>
        </w:rPr>
        <w:t>Скорость передачи данных</w:t>
      </w:r>
      <w:r w:rsidRPr="002718CF">
        <w:rPr>
          <w:rFonts w:ascii="Times New Roman" w:hAnsi="Times New Roman" w:cs="Times New Roman"/>
          <w:sz w:val="28"/>
          <w:szCs w:val="28"/>
          <w:lang w:val="ru-RU"/>
        </w:rPr>
        <w:t>:</w:t>
      </w:r>
      <w:r w:rsidRPr="00391E7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от 100Ббит</w:t>
      </w:r>
      <w:r w:rsidRPr="005A2048">
        <w:rPr>
          <w:rFonts w:ascii="Times New Roman" w:hAnsi="Times New Roman" w:cs="Times New Roman"/>
          <w:sz w:val="28"/>
          <w:szCs w:val="28"/>
          <w:lang w:val="ru-RU"/>
        </w:rPr>
        <w:t>/</w:t>
      </w:r>
      <w:r>
        <w:rPr>
          <w:rFonts w:ascii="Times New Roman" w:hAnsi="Times New Roman" w:cs="Times New Roman"/>
          <w:sz w:val="28"/>
          <w:szCs w:val="28"/>
          <w:lang w:val="ru-RU"/>
        </w:rPr>
        <w:t>с д</w:t>
      </w:r>
      <w:r w:rsidRPr="002718CF">
        <w:rPr>
          <w:rFonts w:ascii="Times New Roman" w:hAnsi="Times New Roman" w:cs="Times New Roman"/>
          <w:sz w:val="28"/>
          <w:szCs w:val="28"/>
          <w:lang w:val="ru-RU"/>
        </w:rPr>
        <w:t xml:space="preserve">о 1 Гбит/с в рамках локальной сети, до </w:t>
      </w:r>
      <w:r>
        <w:rPr>
          <w:rFonts w:ascii="Times New Roman" w:hAnsi="Times New Roman" w:cs="Times New Roman"/>
          <w:sz w:val="28"/>
          <w:szCs w:val="28"/>
          <w:lang w:val="ru-RU"/>
        </w:rPr>
        <w:t>200</w:t>
      </w:r>
      <w:r w:rsidRPr="002718C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М</w:t>
      </w:r>
      <w:r w:rsidRPr="002718CF">
        <w:rPr>
          <w:rFonts w:ascii="Times New Roman" w:hAnsi="Times New Roman" w:cs="Times New Roman"/>
          <w:sz w:val="28"/>
          <w:szCs w:val="28"/>
          <w:lang w:val="ru-RU"/>
        </w:rPr>
        <w:t>бит/с для внешнего подключения.</w:t>
      </w:r>
    </w:p>
    <w:p w14:paraId="751F8757" w14:textId="77777777" w:rsidR="006A1DAA" w:rsidRPr="002718CF" w:rsidRDefault="006A1DAA" w:rsidP="006A1DAA">
      <w:pPr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718CF">
        <w:rPr>
          <w:rFonts w:ascii="Times New Roman" w:hAnsi="Times New Roman" w:cs="Times New Roman"/>
          <w:b/>
          <w:bCs/>
          <w:sz w:val="28"/>
          <w:szCs w:val="28"/>
          <w:lang w:val="ru-RU"/>
        </w:rPr>
        <w:t>Пропускная способность</w:t>
      </w:r>
      <w:r w:rsidRPr="002718CF">
        <w:rPr>
          <w:rFonts w:ascii="Times New Roman" w:hAnsi="Times New Roman" w:cs="Times New Roman"/>
          <w:sz w:val="28"/>
          <w:szCs w:val="28"/>
          <w:lang w:val="ru-RU"/>
        </w:rPr>
        <w:t>: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у</w:t>
      </w:r>
      <w:r w:rsidRPr="002718CF">
        <w:rPr>
          <w:rFonts w:ascii="Times New Roman" w:hAnsi="Times New Roman" w:cs="Times New Roman"/>
          <w:sz w:val="28"/>
          <w:szCs w:val="28"/>
          <w:lang w:val="ru-RU"/>
        </w:rPr>
        <w:t>правление трафиком с приоритезацией критически важных данных.</w:t>
      </w:r>
    </w:p>
    <w:p w14:paraId="5597F7E2" w14:textId="77777777" w:rsidR="006A1DAA" w:rsidRPr="002718CF" w:rsidRDefault="006A1DAA" w:rsidP="006A1DAA">
      <w:pPr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718CF">
        <w:rPr>
          <w:rFonts w:ascii="Times New Roman" w:hAnsi="Times New Roman" w:cs="Times New Roman"/>
          <w:b/>
          <w:bCs/>
          <w:sz w:val="28"/>
          <w:szCs w:val="28"/>
          <w:lang w:val="ru-RU"/>
        </w:rPr>
        <w:t>Отказоустойчивость</w:t>
      </w:r>
      <w:r w:rsidRPr="002718CF">
        <w:rPr>
          <w:rFonts w:ascii="Times New Roman" w:hAnsi="Times New Roman" w:cs="Times New Roman"/>
          <w:sz w:val="28"/>
          <w:szCs w:val="28"/>
          <w:lang w:val="ru-RU"/>
        </w:rPr>
        <w:t>: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и</w:t>
      </w:r>
      <w:r w:rsidRPr="002718CF">
        <w:rPr>
          <w:rFonts w:ascii="Times New Roman" w:hAnsi="Times New Roman" w:cs="Times New Roman"/>
          <w:sz w:val="28"/>
          <w:szCs w:val="28"/>
          <w:lang w:val="ru-RU"/>
        </w:rPr>
        <w:t>спользование резервных каналов связи и дублирование ключевых компонентов.</w:t>
      </w:r>
    </w:p>
    <w:p w14:paraId="420D8CDE" w14:textId="77777777" w:rsidR="006A1DAA" w:rsidRPr="002718CF" w:rsidRDefault="006A1DAA" w:rsidP="006A1DAA">
      <w:pPr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718CF">
        <w:rPr>
          <w:rFonts w:ascii="Times New Roman" w:hAnsi="Times New Roman" w:cs="Times New Roman"/>
          <w:b/>
          <w:bCs/>
          <w:sz w:val="28"/>
          <w:szCs w:val="28"/>
          <w:lang w:val="ru-RU"/>
        </w:rPr>
        <w:t>Безопасность</w:t>
      </w:r>
      <w:r w:rsidRPr="002718CF">
        <w:rPr>
          <w:rFonts w:ascii="Times New Roman" w:hAnsi="Times New Roman" w:cs="Times New Roman"/>
          <w:sz w:val="28"/>
          <w:szCs w:val="28"/>
          <w:lang w:val="ru-RU"/>
        </w:rPr>
        <w:t>: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ш</w:t>
      </w:r>
      <w:r w:rsidRPr="002718CF">
        <w:rPr>
          <w:rFonts w:ascii="Times New Roman" w:hAnsi="Times New Roman" w:cs="Times New Roman"/>
          <w:sz w:val="28"/>
          <w:szCs w:val="28"/>
          <w:lang w:val="ru-RU"/>
        </w:rPr>
        <w:t>ифрование данных, многофакторная аутентификация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1CE1EC7A" w14:textId="77777777" w:rsidR="006A1DAA" w:rsidRPr="002718CF" w:rsidRDefault="006A1DAA" w:rsidP="006A1DA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 w14:anchorId="02E47654">
          <v:rect id="_x0000_i1195" style="width:0;height:.75pt" o:hralign="center" o:hrstd="t" o:hrnoshade="t" o:hr="t" fillcolor="#f8faff" stroked="f"/>
        </w:pict>
      </w:r>
    </w:p>
    <w:p w14:paraId="2239D745" w14:textId="77777777" w:rsidR="006A1DAA" w:rsidRPr="002718CF" w:rsidRDefault="006A1DAA" w:rsidP="006A1DAA">
      <w:pPr>
        <w:jc w:val="center"/>
        <w:rPr>
          <w:rFonts w:ascii="Times New Roman" w:hAnsi="Times New Roman" w:cs="Times New Roman"/>
          <w:sz w:val="32"/>
          <w:szCs w:val="32"/>
          <w:lang w:val="ru-RU"/>
        </w:rPr>
      </w:pPr>
      <w:r w:rsidRPr="005B32B5">
        <w:rPr>
          <w:rFonts w:ascii="Times New Roman" w:hAnsi="Times New Roman" w:cs="Times New Roman"/>
          <w:b/>
          <w:bCs/>
          <w:sz w:val="32"/>
          <w:szCs w:val="32"/>
          <w:lang w:val="ru-RU"/>
        </w:rPr>
        <w:t>Технические устройства и оборудование</w:t>
      </w:r>
    </w:p>
    <w:p w14:paraId="20042877" w14:textId="77777777" w:rsidR="006A1DAA" w:rsidRPr="002718CF" w:rsidRDefault="006A1DAA" w:rsidP="006A1DAA">
      <w:pPr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718CF">
        <w:rPr>
          <w:rFonts w:ascii="Times New Roman" w:hAnsi="Times New Roman" w:cs="Times New Roman"/>
          <w:b/>
          <w:bCs/>
          <w:sz w:val="28"/>
          <w:szCs w:val="28"/>
          <w:lang w:val="ru-RU"/>
        </w:rPr>
        <w:t>Серверы</w:t>
      </w:r>
      <w:r w:rsidRPr="002718CF">
        <w:rPr>
          <w:rFonts w:ascii="Times New Roman" w:hAnsi="Times New Roman" w:cs="Times New Roman"/>
          <w:sz w:val="28"/>
          <w:szCs w:val="28"/>
          <w:lang w:val="ru-RU"/>
        </w:rPr>
        <w:t>: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ф</w:t>
      </w:r>
      <w:r w:rsidRPr="002718CF">
        <w:rPr>
          <w:rFonts w:ascii="Times New Roman" w:hAnsi="Times New Roman" w:cs="Times New Roman"/>
          <w:sz w:val="28"/>
          <w:szCs w:val="28"/>
          <w:lang w:val="ru-RU"/>
        </w:rPr>
        <w:t>изические и виртуальные платформы для хранения данных и управления сетевыми сервисами.</w:t>
      </w:r>
    </w:p>
    <w:p w14:paraId="5A91321F" w14:textId="77777777" w:rsidR="006A1DAA" w:rsidRPr="002718CF" w:rsidRDefault="006A1DAA" w:rsidP="006A1DAA">
      <w:pPr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Сетевое оборудование</w:t>
      </w:r>
      <w:r w:rsidRPr="002718CF">
        <w:rPr>
          <w:rFonts w:ascii="Times New Roman" w:hAnsi="Times New Roman" w:cs="Times New Roman"/>
          <w:sz w:val="28"/>
          <w:szCs w:val="28"/>
        </w:rPr>
        <w:t>:</w:t>
      </w:r>
    </w:p>
    <w:p w14:paraId="0F3CC7C0" w14:textId="77777777" w:rsidR="006A1DAA" w:rsidRPr="002718CF" w:rsidRDefault="006A1DAA" w:rsidP="006A1DAA">
      <w:pPr>
        <w:numPr>
          <w:ilvl w:val="1"/>
          <w:numId w:val="4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718CF">
        <w:rPr>
          <w:rFonts w:ascii="Times New Roman" w:hAnsi="Times New Roman" w:cs="Times New Roman"/>
          <w:sz w:val="28"/>
          <w:szCs w:val="28"/>
          <w:lang w:val="ru-RU"/>
        </w:rPr>
        <w:t>Маршрутизаторы для связи с внешними сетями.</w:t>
      </w:r>
    </w:p>
    <w:p w14:paraId="29C7C739" w14:textId="77777777" w:rsidR="006A1DAA" w:rsidRPr="002718CF" w:rsidRDefault="006A1DAA" w:rsidP="006A1DAA">
      <w:pPr>
        <w:numPr>
          <w:ilvl w:val="1"/>
          <w:numId w:val="4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718CF">
        <w:rPr>
          <w:rFonts w:ascii="Times New Roman" w:hAnsi="Times New Roman" w:cs="Times New Roman"/>
          <w:sz w:val="28"/>
          <w:szCs w:val="28"/>
          <w:lang w:val="ru-RU"/>
        </w:rPr>
        <w:t>Коммутаторы для распределения трафика внутри локальной сети.</w:t>
      </w:r>
    </w:p>
    <w:p w14:paraId="7032B191" w14:textId="77777777" w:rsidR="006A1DAA" w:rsidRPr="002718CF" w:rsidRDefault="006A1DAA" w:rsidP="006A1DAA">
      <w:pPr>
        <w:numPr>
          <w:ilvl w:val="1"/>
          <w:numId w:val="4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718CF">
        <w:rPr>
          <w:rFonts w:ascii="Times New Roman" w:hAnsi="Times New Roman" w:cs="Times New Roman"/>
          <w:sz w:val="28"/>
          <w:szCs w:val="28"/>
          <w:lang w:val="ru-RU"/>
        </w:rPr>
        <w:lastRenderedPageBreak/>
        <w:t>Беспроводные точки доступа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Wi</w:t>
      </w:r>
      <w:r w:rsidRPr="004D4A36">
        <w:rPr>
          <w:rFonts w:ascii="Times New Roman" w:hAnsi="Times New Roman" w:cs="Times New Roman"/>
          <w:sz w:val="28"/>
          <w:szCs w:val="28"/>
          <w:lang w:val="ru-RU"/>
        </w:rPr>
        <w:t>-</w:t>
      </w:r>
      <w:r>
        <w:rPr>
          <w:rFonts w:ascii="Times New Roman" w:hAnsi="Times New Roman" w:cs="Times New Roman"/>
          <w:sz w:val="28"/>
          <w:szCs w:val="28"/>
        </w:rPr>
        <w:t>Fi</w:t>
      </w:r>
      <w:r w:rsidRPr="002718CF">
        <w:rPr>
          <w:rFonts w:ascii="Times New Roman" w:hAnsi="Times New Roman" w:cs="Times New Roman"/>
          <w:sz w:val="28"/>
          <w:szCs w:val="28"/>
          <w:lang w:val="ru-RU"/>
        </w:rPr>
        <w:t xml:space="preserve"> для обеспечения мобильного подключения.</w:t>
      </w:r>
    </w:p>
    <w:p w14:paraId="63D2FC0A" w14:textId="77777777" w:rsidR="006A1DAA" w:rsidRPr="00211D7A" w:rsidRDefault="006A1DAA" w:rsidP="006A1DAA">
      <w:pPr>
        <w:pStyle w:val="a5"/>
        <w:numPr>
          <w:ilvl w:val="0"/>
          <w:numId w:val="4"/>
        </w:numPr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211D7A">
        <w:rPr>
          <w:rFonts w:ascii="Times New Roman" w:hAnsi="Times New Roman" w:cs="Times New Roman"/>
          <w:b/>
          <w:bCs/>
          <w:sz w:val="28"/>
          <w:szCs w:val="28"/>
          <w:lang w:val="ru-RU"/>
        </w:rPr>
        <w:t>Клиентские устройства:</w:t>
      </w: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</w:t>
      </w:r>
      <w:r w:rsidRPr="00211D7A">
        <w:rPr>
          <w:rFonts w:ascii="Times New Roman" w:hAnsi="Times New Roman" w:cs="Times New Roman"/>
          <w:sz w:val="28"/>
          <w:szCs w:val="28"/>
          <w:lang w:val="ru-RU"/>
        </w:rPr>
        <w:t>рабочие станции (персональные компьютеры, ноутбуки), планшеты и другие устройства, используемые для доступа к сетевым ресурсам, выполнения задач и взаимодействия с корпоративными системами.</w:t>
      </w:r>
      <w:r>
        <w:pict w14:anchorId="119C3781">
          <v:rect id="_x0000_i1196" style="width:0;height:.75pt" o:hralign="center" o:hrstd="t" o:hrnoshade="t" o:hr="t" fillcolor="#f8faff" stroked="f"/>
        </w:pict>
      </w:r>
    </w:p>
    <w:p w14:paraId="301BE8EB" w14:textId="77777777" w:rsidR="006A1DAA" w:rsidRPr="002718CF" w:rsidRDefault="006A1DAA" w:rsidP="006A1DAA">
      <w:pPr>
        <w:jc w:val="center"/>
        <w:rPr>
          <w:rFonts w:ascii="Times New Roman" w:hAnsi="Times New Roman" w:cs="Times New Roman"/>
          <w:sz w:val="32"/>
          <w:szCs w:val="32"/>
          <w:lang w:val="ru-RU"/>
        </w:rPr>
      </w:pPr>
      <w:r w:rsidRPr="002718CF">
        <w:rPr>
          <w:rFonts w:ascii="Times New Roman" w:hAnsi="Times New Roman" w:cs="Times New Roman"/>
          <w:b/>
          <w:bCs/>
          <w:sz w:val="32"/>
          <w:szCs w:val="32"/>
          <w:lang w:val="ru-RU"/>
        </w:rPr>
        <w:t>Связь с глобальными сетями</w:t>
      </w:r>
      <w:r>
        <w:rPr>
          <w:rFonts w:ascii="Times New Roman" w:hAnsi="Times New Roman" w:cs="Times New Roman"/>
          <w:b/>
          <w:bCs/>
          <w:sz w:val="32"/>
          <w:szCs w:val="32"/>
          <w:lang w:val="ru-RU"/>
        </w:rPr>
        <w:t xml:space="preserve"> </w:t>
      </w:r>
      <w:r w:rsidRPr="00ED51EA">
        <w:rPr>
          <w:rFonts w:ascii="Times New Roman" w:hAnsi="Times New Roman" w:cs="Times New Roman"/>
          <w:b/>
          <w:bCs/>
          <w:sz w:val="32"/>
          <w:szCs w:val="32"/>
          <w:lang w:val="ru-RU"/>
        </w:rPr>
        <w:t>(Internet)</w:t>
      </w:r>
    </w:p>
    <w:p w14:paraId="39C35EAE" w14:textId="77777777" w:rsidR="006A1DAA" w:rsidRPr="002718CF" w:rsidRDefault="006A1DAA" w:rsidP="006A1DAA">
      <w:pPr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718CF">
        <w:rPr>
          <w:rFonts w:ascii="Times New Roman" w:hAnsi="Times New Roman" w:cs="Times New Roman"/>
          <w:b/>
          <w:bCs/>
          <w:sz w:val="28"/>
          <w:szCs w:val="28"/>
          <w:lang w:val="ru-RU"/>
        </w:rPr>
        <w:t>Провайдер</w:t>
      </w:r>
      <w:r w:rsidRPr="002718CF">
        <w:rPr>
          <w:rFonts w:ascii="Times New Roman" w:hAnsi="Times New Roman" w:cs="Times New Roman"/>
          <w:sz w:val="28"/>
          <w:szCs w:val="28"/>
          <w:lang w:val="ru-RU"/>
        </w:rPr>
        <w:t>: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в</w:t>
      </w:r>
      <w:r w:rsidRPr="002718CF">
        <w:rPr>
          <w:rFonts w:ascii="Times New Roman" w:hAnsi="Times New Roman" w:cs="Times New Roman"/>
          <w:sz w:val="28"/>
          <w:szCs w:val="28"/>
          <w:lang w:val="ru-RU"/>
        </w:rPr>
        <w:t>ыделенный интернет-канал с гарантированной пропускной способностью и минимальным временем отклика.</w:t>
      </w:r>
    </w:p>
    <w:p w14:paraId="171414DA" w14:textId="77777777" w:rsidR="006A1DAA" w:rsidRPr="002718CF" w:rsidRDefault="006A1DAA" w:rsidP="006A1DAA">
      <w:pPr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718CF">
        <w:rPr>
          <w:rFonts w:ascii="Times New Roman" w:hAnsi="Times New Roman" w:cs="Times New Roman"/>
          <w:b/>
          <w:bCs/>
          <w:sz w:val="28"/>
          <w:szCs w:val="28"/>
          <w:lang w:val="ru-RU"/>
        </w:rPr>
        <w:t>Настройка оборудования</w:t>
      </w:r>
      <w:r w:rsidRPr="002718CF">
        <w:rPr>
          <w:rFonts w:ascii="Times New Roman" w:hAnsi="Times New Roman" w:cs="Times New Roman"/>
          <w:sz w:val="28"/>
          <w:szCs w:val="28"/>
          <w:lang w:val="ru-RU"/>
        </w:rPr>
        <w:t>: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2718CF">
        <w:rPr>
          <w:rFonts w:ascii="Times New Roman" w:hAnsi="Times New Roman" w:cs="Times New Roman"/>
          <w:sz w:val="28"/>
          <w:szCs w:val="28"/>
          <w:lang w:val="ru-RU"/>
        </w:rPr>
        <w:t>Конфигурация трансляции сетевых адресов (</w:t>
      </w:r>
      <w:r w:rsidRPr="002718CF">
        <w:rPr>
          <w:rFonts w:ascii="Times New Roman" w:hAnsi="Times New Roman" w:cs="Times New Roman"/>
          <w:sz w:val="28"/>
          <w:szCs w:val="28"/>
        </w:rPr>
        <w:t>NAT</w:t>
      </w:r>
      <w:r w:rsidRPr="002718CF">
        <w:rPr>
          <w:rFonts w:ascii="Times New Roman" w:hAnsi="Times New Roman" w:cs="Times New Roman"/>
          <w:sz w:val="28"/>
          <w:szCs w:val="28"/>
          <w:lang w:val="ru-RU"/>
        </w:rPr>
        <w:t>), фильтрация нежелательного трафика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7870A84A" w14:textId="77777777" w:rsidR="006A1DAA" w:rsidRDefault="006A1DAA" w:rsidP="006A1DAA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14F50876" w14:textId="77777777" w:rsidR="006A1DAA" w:rsidRPr="004949FF" w:rsidRDefault="006A1DAA" w:rsidP="006A1DAA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62268754" w14:textId="77777777" w:rsidR="00AE48F2" w:rsidRPr="003313D7" w:rsidRDefault="00AE48F2" w:rsidP="003313D7">
      <w:pPr>
        <w:rPr>
          <w:lang w:val="ru-RU"/>
        </w:rPr>
      </w:pPr>
    </w:p>
    <w:sectPr w:rsidR="00AE48F2" w:rsidRPr="003313D7">
      <w:headerReference w:type="default" r:id="rId7"/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EB24F3" w14:textId="77777777" w:rsidR="00C26BED" w:rsidRDefault="00C26BED" w:rsidP="003313D7">
      <w:pPr>
        <w:spacing w:after="0" w:line="240" w:lineRule="auto"/>
      </w:pPr>
      <w:r>
        <w:separator/>
      </w:r>
    </w:p>
  </w:endnote>
  <w:endnote w:type="continuationSeparator" w:id="0">
    <w:p w14:paraId="10C3204C" w14:textId="77777777" w:rsidR="00C26BED" w:rsidRDefault="00C26BED" w:rsidP="003313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E4FA90" w14:textId="77777777" w:rsidR="00C26BED" w:rsidRDefault="00C26BED" w:rsidP="003313D7">
      <w:pPr>
        <w:spacing w:after="0" w:line="240" w:lineRule="auto"/>
      </w:pPr>
      <w:r>
        <w:separator/>
      </w:r>
    </w:p>
  </w:footnote>
  <w:footnote w:type="continuationSeparator" w:id="0">
    <w:p w14:paraId="096873AC" w14:textId="77777777" w:rsidR="00C26BED" w:rsidRDefault="00C26BED" w:rsidP="003313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8AE0E9" w14:textId="0FE33DAA" w:rsidR="003313D7" w:rsidRPr="003313D7" w:rsidRDefault="003313D7">
    <w:pPr>
      <w:pStyle w:val="a3"/>
      <w:rPr>
        <w:lang w:val="ru-RU"/>
      </w:rPr>
    </w:pPr>
    <w:r>
      <w:rPr>
        <w:lang w:val="ru-RU"/>
      </w:rPr>
      <w:t>Атаманов А.А. Группа 1.1</w:t>
    </w:r>
  </w:p>
  <w:p w14:paraId="6B50646B" w14:textId="4A956164" w:rsidR="004949FF" w:rsidRPr="004949FF" w:rsidRDefault="00C26BED">
    <w:pPr>
      <w:pStyle w:val="a3"/>
      <w:rPr>
        <w:lang w:val="ru-RU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D245D"/>
    <w:multiLevelType w:val="multilevel"/>
    <w:tmpl w:val="78FAA8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BD234FB"/>
    <w:multiLevelType w:val="multilevel"/>
    <w:tmpl w:val="71ECFC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E310F42"/>
    <w:multiLevelType w:val="multilevel"/>
    <w:tmpl w:val="20325E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3425B97"/>
    <w:multiLevelType w:val="multilevel"/>
    <w:tmpl w:val="E3E6A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6373E3F"/>
    <w:multiLevelType w:val="multilevel"/>
    <w:tmpl w:val="53C4F1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7017D19"/>
    <w:multiLevelType w:val="multilevel"/>
    <w:tmpl w:val="F7DA28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85D35D1"/>
    <w:multiLevelType w:val="multilevel"/>
    <w:tmpl w:val="B9BC07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A4C526F"/>
    <w:multiLevelType w:val="multilevel"/>
    <w:tmpl w:val="79B492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DE30CAD"/>
    <w:multiLevelType w:val="multilevel"/>
    <w:tmpl w:val="F8E297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1A95E52"/>
    <w:multiLevelType w:val="hybridMultilevel"/>
    <w:tmpl w:val="5E5698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C0116C"/>
    <w:multiLevelType w:val="multilevel"/>
    <w:tmpl w:val="3774E2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BD514D7"/>
    <w:multiLevelType w:val="multilevel"/>
    <w:tmpl w:val="787CC0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35E23D1"/>
    <w:multiLevelType w:val="multilevel"/>
    <w:tmpl w:val="8B8CED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DBD0EE0"/>
    <w:multiLevelType w:val="multilevel"/>
    <w:tmpl w:val="B8FC32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97F16E3"/>
    <w:multiLevelType w:val="multilevel"/>
    <w:tmpl w:val="7528EB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2727AED"/>
    <w:multiLevelType w:val="multilevel"/>
    <w:tmpl w:val="774AB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4F12E9C"/>
    <w:multiLevelType w:val="hybridMultilevel"/>
    <w:tmpl w:val="92E4B0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03E4A0F"/>
    <w:multiLevelType w:val="multilevel"/>
    <w:tmpl w:val="AA7495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2F73328"/>
    <w:multiLevelType w:val="multilevel"/>
    <w:tmpl w:val="7AF0E6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8F63A52"/>
    <w:multiLevelType w:val="hybridMultilevel"/>
    <w:tmpl w:val="AD6ECEB0"/>
    <w:lvl w:ilvl="0" w:tplc="53900BCA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6"/>
  </w:num>
  <w:num w:numId="3">
    <w:abstractNumId w:val="8"/>
  </w:num>
  <w:num w:numId="4">
    <w:abstractNumId w:val="18"/>
  </w:num>
  <w:num w:numId="5">
    <w:abstractNumId w:val="17"/>
  </w:num>
  <w:num w:numId="6">
    <w:abstractNumId w:val="9"/>
  </w:num>
  <w:num w:numId="7">
    <w:abstractNumId w:val="16"/>
  </w:num>
  <w:num w:numId="8">
    <w:abstractNumId w:val="2"/>
  </w:num>
  <w:num w:numId="9">
    <w:abstractNumId w:val="14"/>
  </w:num>
  <w:num w:numId="10">
    <w:abstractNumId w:val="7"/>
  </w:num>
  <w:num w:numId="11">
    <w:abstractNumId w:val="11"/>
  </w:num>
  <w:num w:numId="12">
    <w:abstractNumId w:val="13"/>
  </w:num>
  <w:num w:numId="13">
    <w:abstractNumId w:val="3"/>
  </w:num>
  <w:num w:numId="14">
    <w:abstractNumId w:val="12"/>
  </w:num>
  <w:num w:numId="15">
    <w:abstractNumId w:val="1"/>
  </w:num>
  <w:num w:numId="16">
    <w:abstractNumId w:val="5"/>
  </w:num>
  <w:num w:numId="17">
    <w:abstractNumId w:val="0"/>
  </w:num>
  <w:num w:numId="18">
    <w:abstractNumId w:val="4"/>
  </w:num>
  <w:num w:numId="19">
    <w:abstractNumId w:val="15"/>
  </w:num>
  <w:num w:numId="2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7823"/>
    <w:rsid w:val="00217823"/>
    <w:rsid w:val="003313D7"/>
    <w:rsid w:val="006A1DAA"/>
    <w:rsid w:val="00AE48F2"/>
    <w:rsid w:val="00C26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3D2411"/>
  <w15:chartTrackingRefBased/>
  <w15:docId w15:val="{7FC9C2B4-8354-4B45-94D9-E959132438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313D7"/>
  </w:style>
  <w:style w:type="paragraph" w:styleId="3">
    <w:name w:val="heading 3"/>
    <w:basedOn w:val="a"/>
    <w:link w:val="30"/>
    <w:uiPriority w:val="9"/>
    <w:qFormat/>
    <w:rsid w:val="003313D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313D7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313D7"/>
  </w:style>
  <w:style w:type="paragraph" w:styleId="a5">
    <w:name w:val="List Paragraph"/>
    <w:basedOn w:val="a"/>
    <w:uiPriority w:val="34"/>
    <w:qFormat/>
    <w:rsid w:val="003313D7"/>
    <w:pPr>
      <w:ind w:left="720"/>
      <w:contextualSpacing/>
    </w:pPr>
  </w:style>
  <w:style w:type="paragraph" w:styleId="a6">
    <w:name w:val="footer"/>
    <w:basedOn w:val="a"/>
    <w:link w:val="a7"/>
    <w:uiPriority w:val="99"/>
    <w:unhideWhenUsed/>
    <w:rsid w:val="003313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13D7"/>
  </w:style>
  <w:style w:type="character" w:customStyle="1" w:styleId="30">
    <w:name w:val="Заголовок 3 Знак"/>
    <w:basedOn w:val="a0"/>
    <w:link w:val="3"/>
    <w:uiPriority w:val="9"/>
    <w:rsid w:val="003313D7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whitespace-pre-wrap">
    <w:name w:val="whitespace-pre-wrap"/>
    <w:basedOn w:val="a"/>
    <w:rsid w:val="003313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Strong"/>
    <w:basedOn w:val="a0"/>
    <w:uiPriority w:val="22"/>
    <w:qFormat/>
    <w:rsid w:val="003313D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587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1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445</Words>
  <Characters>2537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Атаманов</dc:creator>
  <cp:keywords/>
  <dc:description/>
  <cp:lastModifiedBy>Александр Атаманов</cp:lastModifiedBy>
  <cp:revision>2</cp:revision>
  <dcterms:created xsi:type="dcterms:W3CDTF">2025-03-06T21:41:00Z</dcterms:created>
  <dcterms:modified xsi:type="dcterms:W3CDTF">2025-03-06T21:55:00Z</dcterms:modified>
</cp:coreProperties>
</file>