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2DFA1" w14:textId="77777777" w:rsidR="008C5421" w:rsidRDefault="008C5421" w:rsidP="008C5421">
      <w:pPr>
        <w:pStyle w:val="a6"/>
        <w:rPr>
          <w:rFonts w:ascii="Arial" w:hAnsi="Arial"/>
        </w:rPr>
      </w:pPr>
      <w:r>
        <w:rPr>
          <w:rFonts w:ascii="Arial" w:hAnsi="Arial"/>
        </w:rPr>
        <w:t>Задание 2.2</w:t>
      </w:r>
    </w:p>
    <w:p w14:paraId="63D20517" w14:textId="7F0EDD50" w:rsidR="008C5421" w:rsidRPr="00874BEF" w:rsidRDefault="008C5421" w:rsidP="008C5421">
      <w:pPr>
        <w:jc w:val="center"/>
        <w:rPr>
          <w:rFonts w:cstheme="minorHAnsi"/>
          <w:b/>
          <w:bCs/>
          <w:color w:val="202122"/>
          <w:sz w:val="24"/>
          <w:szCs w:val="24"/>
          <w:shd w:val="clear" w:color="auto" w:fill="FFFFFF"/>
        </w:rPr>
      </w:pPr>
      <w:r w:rsidRPr="00874BEF">
        <w:rPr>
          <w:rFonts w:cstheme="minorHAnsi"/>
          <w:b/>
          <w:bCs/>
          <w:color w:val="202122"/>
          <w:sz w:val="24"/>
          <w:szCs w:val="24"/>
          <w:shd w:val="clear" w:color="auto" w:fill="FFFFFF"/>
        </w:rPr>
        <w:t>Microsoft To Do</w:t>
      </w:r>
    </w:p>
    <w:p w14:paraId="55F215F8" w14:textId="66C8EA9C" w:rsidR="00BE37BB" w:rsidRPr="00874BEF" w:rsidRDefault="008C5421">
      <w:pPr>
        <w:rPr>
          <w:rFonts w:cstheme="minorHAnsi"/>
          <w:sz w:val="24"/>
          <w:szCs w:val="24"/>
        </w:rPr>
      </w:pPr>
      <w:r w:rsidRPr="00874BEF">
        <w:rPr>
          <w:rFonts w:cstheme="minorHAnsi"/>
          <w:b/>
          <w:bCs/>
          <w:color w:val="202122"/>
          <w:sz w:val="24"/>
          <w:szCs w:val="24"/>
          <w:shd w:val="clear" w:color="auto" w:fill="FFFFFF"/>
        </w:rPr>
        <w:t>Microsoft To Do</w:t>
      </w:r>
      <w:r w:rsidRPr="00874BEF">
        <w:rPr>
          <w:rFonts w:cstheme="minorHAnsi"/>
          <w:sz w:val="24"/>
          <w:szCs w:val="24"/>
        </w:rPr>
        <w:t> (ранее называлась </w:t>
      </w:r>
      <w:r w:rsidRPr="00874BEF">
        <w:rPr>
          <w:rFonts w:cstheme="minorHAnsi"/>
          <w:b/>
          <w:bCs/>
          <w:color w:val="202122"/>
          <w:sz w:val="24"/>
          <w:szCs w:val="24"/>
          <w:shd w:val="clear" w:color="auto" w:fill="FFFFFF"/>
        </w:rPr>
        <w:t>Microsoft To-Do</w:t>
      </w:r>
      <w:r w:rsidRPr="00874BEF">
        <w:rPr>
          <w:rFonts w:cstheme="minorHAnsi"/>
          <w:sz w:val="24"/>
          <w:szCs w:val="24"/>
        </w:rPr>
        <w:t>) - это облачное приложение для </w:t>
      </w:r>
      <w:r w:rsidRPr="00874BEF">
        <w:rPr>
          <w:rFonts w:cstheme="minorHAnsi"/>
          <w:sz w:val="24"/>
          <w:szCs w:val="24"/>
          <w:shd w:val="clear" w:color="auto" w:fill="FFFFFF"/>
        </w:rPr>
        <w:t>управления задачами</w:t>
      </w:r>
      <w:r w:rsidRPr="00874BEF">
        <w:rPr>
          <w:rFonts w:cstheme="minorHAnsi"/>
          <w:sz w:val="24"/>
          <w:szCs w:val="24"/>
        </w:rPr>
        <w:t>. Это позволяет пользователям управлять своими задачами со смартфона, планшета и компьютера. Технология разработана командой разработчиков </w:t>
      </w:r>
      <w:r w:rsidRPr="00874BEF">
        <w:rPr>
          <w:rFonts w:cstheme="minorHAnsi"/>
          <w:sz w:val="24"/>
          <w:szCs w:val="24"/>
          <w:shd w:val="clear" w:color="auto" w:fill="FFFFFF"/>
        </w:rPr>
        <w:t>Wunderlist</w:t>
      </w:r>
      <w:r w:rsidRPr="00874BEF">
        <w:rPr>
          <w:rFonts w:cstheme="minorHAnsi"/>
          <w:sz w:val="24"/>
          <w:szCs w:val="24"/>
        </w:rPr>
        <w:t>, которая была приобретена </w:t>
      </w:r>
      <w:r w:rsidRPr="00874BEF">
        <w:rPr>
          <w:rFonts w:cstheme="minorHAnsi"/>
          <w:sz w:val="24"/>
          <w:szCs w:val="24"/>
          <w:shd w:val="clear" w:color="auto" w:fill="FFFFFF"/>
        </w:rPr>
        <w:t>Microsoft</w:t>
      </w:r>
      <w:r w:rsidRPr="00874BEF">
        <w:rPr>
          <w:rFonts w:cstheme="minorHAnsi"/>
          <w:sz w:val="24"/>
          <w:szCs w:val="24"/>
        </w:rPr>
        <w:t>, а автономные приложения используются в существующих функциях задач линейки продуктов </w:t>
      </w:r>
      <w:r w:rsidRPr="00874BEF">
        <w:rPr>
          <w:rFonts w:cstheme="minorHAnsi"/>
          <w:sz w:val="24"/>
          <w:szCs w:val="24"/>
          <w:shd w:val="clear" w:color="auto" w:fill="FFFFFF"/>
        </w:rPr>
        <w:t>Outlook</w:t>
      </w:r>
      <w:r w:rsidRPr="00874BEF">
        <w:rPr>
          <w:rFonts w:cstheme="minorHAnsi"/>
          <w:sz w:val="24"/>
          <w:szCs w:val="24"/>
        </w:rPr>
        <w:t>.</w:t>
      </w:r>
    </w:p>
    <w:tbl>
      <w:tblPr>
        <w:tblW w:w="5280" w:type="dxa"/>
        <w:tblCellSpacing w:w="15" w:type="dxa"/>
        <w:tblInd w:w="240" w:type="dxa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736"/>
        <w:gridCol w:w="2544"/>
      </w:tblGrid>
      <w:tr w:rsidR="008C5421" w:rsidRPr="00874BEF" w14:paraId="0ABEC35E" w14:textId="77777777" w:rsidTr="008C5421">
        <w:trPr>
          <w:tblCellSpacing w:w="15" w:type="dxa"/>
        </w:trPr>
        <w:tc>
          <w:tcPr>
            <w:tcW w:w="0" w:type="auto"/>
            <w:shd w:val="clear" w:color="auto" w:fill="F8F9FA"/>
            <w:noWrap/>
            <w:hideMark/>
          </w:tcPr>
          <w:p w14:paraId="5E04617B" w14:textId="2521D86E" w:rsidR="008C5421" w:rsidRPr="00874BEF" w:rsidRDefault="008C5421">
            <w:pPr>
              <w:spacing w:before="120" w:after="120" w:line="360" w:lineRule="atLeast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874B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Операционная система</w:t>
            </w:r>
          </w:p>
        </w:tc>
        <w:tc>
          <w:tcPr>
            <w:tcW w:w="0" w:type="auto"/>
            <w:shd w:val="clear" w:color="auto" w:fill="F8F9FA"/>
            <w:hideMark/>
          </w:tcPr>
          <w:p w14:paraId="691CA3A4" w14:textId="1228F95A" w:rsidR="008C5421" w:rsidRPr="00874BEF" w:rsidRDefault="008C5421">
            <w:pPr>
              <w:spacing w:before="120" w:after="120" w:line="360" w:lineRule="atLeast"/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  <w:r w:rsidRPr="00874BEF">
              <w:rPr>
                <w:rFonts w:cstheme="minorHAnsi"/>
                <w:color w:val="000000"/>
                <w:sz w:val="24"/>
                <w:szCs w:val="24"/>
                <w:lang w:val="en-US"/>
              </w:rPr>
              <w:t>Android</w:t>
            </w:r>
            <w:r w:rsidRPr="00874BEF">
              <w:rPr>
                <w:rFonts w:cstheme="minorHAnsi"/>
                <w:color w:val="000000"/>
                <w:sz w:val="24"/>
                <w:szCs w:val="24"/>
                <w:lang w:val="en-US"/>
              </w:rPr>
              <w:br/>
              <w:t>iOS</w:t>
            </w:r>
            <w:r w:rsidRPr="00874BEF">
              <w:rPr>
                <w:rFonts w:cstheme="minorHAnsi"/>
                <w:color w:val="000000"/>
                <w:sz w:val="24"/>
                <w:szCs w:val="24"/>
                <w:lang w:val="en-US"/>
              </w:rPr>
              <w:br/>
              <w:t>Windows 10</w:t>
            </w:r>
            <w:r w:rsidRPr="00874BEF">
              <w:rPr>
                <w:rFonts w:cstheme="minorHAnsi"/>
                <w:color w:val="000000"/>
                <w:sz w:val="24"/>
                <w:szCs w:val="24"/>
                <w:lang w:val="en-US"/>
              </w:rPr>
              <w:br/>
            </w:r>
            <w:r w:rsidRPr="00874BEF">
              <w:rPr>
                <w:rFonts w:cstheme="minorHAnsi"/>
                <w:color w:val="000000"/>
                <w:sz w:val="24"/>
                <w:szCs w:val="24"/>
              </w:rPr>
              <w:t>Веб</w:t>
            </w:r>
            <w:r w:rsidRPr="00874BEF">
              <w:rPr>
                <w:rFonts w:cstheme="minorHAnsi"/>
                <w:color w:val="000000"/>
                <w:sz w:val="24"/>
                <w:szCs w:val="24"/>
                <w:lang w:val="en-US"/>
              </w:rPr>
              <w:t>-</w:t>
            </w:r>
            <w:r w:rsidRPr="00874BEF">
              <w:rPr>
                <w:rFonts w:cstheme="minorHAnsi"/>
                <w:color w:val="000000"/>
                <w:sz w:val="24"/>
                <w:szCs w:val="24"/>
              </w:rPr>
              <w:t>браузер</w:t>
            </w:r>
            <w:r w:rsidRPr="00874BEF">
              <w:rPr>
                <w:rFonts w:cstheme="minorHAnsi"/>
                <w:color w:val="000000"/>
                <w:sz w:val="24"/>
                <w:szCs w:val="24"/>
                <w:lang w:val="en-US"/>
              </w:rPr>
              <w:br/>
              <w:t>macOS</w:t>
            </w:r>
          </w:p>
        </w:tc>
      </w:tr>
      <w:tr w:rsidR="008C5421" w:rsidRPr="00874BEF" w14:paraId="56A86D6E" w14:textId="77777777" w:rsidTr="008C5421">
        <w:trPr>
          <w:tblCellSpacing w:w="15" w:type="dxa"/>
        </w:trPr>
        <w:tc>
          <w:tcPr>
            <w:tcW w:w="0" w:type="auto"/>
            <w:shd w:val="clear" w:color="auto" w:fill="F8F9FA"/>
            <w:noWrap/>
            <w:hideMark/>
          </w:tcPr>
          <w:p w14:paraId="53599921" w14:textId="1EE863F8" w:rsidR="008C5421" w:rsidRPr="00874BEF" w:rsidRDefault="008C5421">
            <w:pPr>
              <w:spacing w:before="120" w:after="120" w:line="360" w:lineRule="atLeast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874B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0" w:type="auto"/>
            <w:shd w:val="clear" w:color="auto" w:fill="F8F9FA"/>
            <w:hideMark/>
          </w:tcPr>
          <w:p w14:paraId="2F5478BB" w14:textId="2A705D7A" w:rsidR="008C5421" w:rsidRPr="00874BEF" w:rsidRDefault="008C5421">
            <w:pPr>
              <w:spacing w:before="120" w:after="120" w:line="36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874BEF">
              <w:rPr>
                <w:rFonts w:cstheme="minorHAnsi"/>
                <w:color w:val="000000"/>
                <w:sz w:val="24"/>
                <w:szCs w:val="24"/>
              </w:rPr>
              <w:t>Продуктивность</w:t>
            </w:r>
            <w:r w:rsidRPr="00874BEF">
              <w:rPr>
                <w:rFonts w:cstheme="minorHAnsi"/>
                <w:color w:val="000000"/>
                <w:sz w:val="24"/>
                <w:szCs w:val="24"/>
              </w:rPr>
              <w:br/>
              <w:t>Управление задачами</w:t>
            </w:r>
          </w:p>
        </w:tc>
      </w:tr>
      <w:tr w:rsidR="008C5421" w:rsidRPr="00874BEF" w14:paraId="5E19067C" w14:textId="77777777" w:rsidTr="008C5421">
        <w:trPr>
          <w:tblCellSpacing w:w="15" w:type="dxa"/>
        </w:trPr>
        <w:tc>
          <w:tcPr>
            <w:tcW w:w="0" w:type="auto"/>
            <w:shd w:val="clear" w:color="auto" w:fill="F8F9FA"/>
            <w:noWrap/>
            <w:hideMark/>
          </w:tcPr>
          <w:p w14:paraId="167B0A74" w14:textId="3C67AB8D" w:rsidR="008C5421" w:rsidRPr="00874BEF" w:rsidRDefault="008C5421">
            <w:pPr>
              <w:spacing w:before="120" w:after="120" w:line="360" w:lineRule="atLeast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874B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Лицензия</w:t>
            </w:r>
          </w:p>
        </w:tc>
        <w:tc>
          <w:tcPr>
            <w:tcW w:w="0" w:type="auto"/>
            <w:shd w:val="clear" w:color="auto" w:fill="F8F9FA"/>
            <w:hideMark/>
          </w:tcPr>
          <w:p w14:paraId="094CB06D" w14:textId="77777777" w:rsidR="008C5421" w:rsidRPr="00874BEF" w:rsidRDefault="008C5421">
            <w:pPr>
              <w:spacing w:before="120" w:after="120" w:line="360" w:lineRule="atLeast"/>
              <w:rPr>
                <w:rFonts w:cstheme="minorHAnsi"/>
                <w:color w:val="000000"/>
                <w:sz w:val="24"/>
                <w:szCs w:val="24"/>
              </w:rPr>
            </w:pPr>
            <w:hyperlink r:id="rId5" w:tooltip="Бесплатная" w:history="1">
              <w:r w:rsidRPr="00874BEF">
                <w:rPr>
                  <w:rStyle w:val="a3"/>
                  <w:rFonts w:cstheme="minorHAnsi"/>
                  <w:color w:val="0645AD"/>
                  <w:sz w:val="24"/>
                  <w:szCs w:val="24"/>
                </w:rPr>
                <w:t>Бесплатная</w:t>
              </w:r>
            </w:hyperlink>
          </w:p>
        </w:tc>
      </w:tr>
      <w:tr w:rsidR="008C5421" w:rsidRPr="00874BEF" w14:paraId="2C460545" w14:textId="77777777" w:rsidTr="008C5421">
        <w:trPr>
          <w:tblCellSpacing w:w="15" w:type="dxa"/>
        </w:trPr>
        <w:tc>
          <w:tcPr>
            <w:tcW w:w="0" w:type="auto"/>
            <w:shd w:val="clear" w:color="auto" w:fill="F8F9FA"/>
            <w:noWrap/>
            <w:hideMark/>
          </w:tcPr>
          <w:p w14:paraId="011AA86E" w14:textId="77777777" w:rsidR="008C5421" w:rsidRPr="00874BEF" w:rsidRDefault="008C5421">
            <w:pPr>
              <w:spacing w:before="120" w:after="120" w:line="360" w:lineRule="atLeast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874BE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Веб-сайт</w:t>
            </w:r>
          </w:p>
        </w:tc>
        <w:tc>
          <w:tcPr>
            <w:tcW w:w="0" w:type="auto"/>
            <w:shd w:val="clear" w:color="auto" w:fill="F8F9FA"/>
            <w:hideMark/>
          </w:tcPr>
          <w:p w14:paraId="76BC2E38" w14:textId="77777777" w:rsidR="008C5421" w:rsidRPr="00874BEF" w:rsidRDefault="008C5421">
            <w:pPr>
              <w:spacing w:before="120" w:after="120" w:line="360" w:lineRule="atLeast"/>
              <w:rPr>
                <w:rFonts w:cstheme="minorHAnsi"/>
                <w:color w:val="000000"/>
                <w:sz w:val="24"/>
                <w:szCs w:val="24"/>
              </w:rPr>
            </w:pPr>
            <w:hyperlink r:id="rId6" w:history="1">
              <w:r w:rsidRPr="00874BEF">
                <w:rPr>
                  <w:rStyle w:val="a3"/>
                  <w:rFonts w:cstheme="minorHAnsi"/>
                  <w:color w:val="3366BB"/>
                  <w:sz w:val="24"/>
                  <w:szCs w:val="24"/>
                </w:rPr>
                <w:t>todo.microsoft.com</w:t>
              </w:r>
            </w:hyperlink>
          </w:p>
        </w:tc>
      </w:tr>
    </w:tbl>
    <w:p w14:paraId="44DD4F78" w14:textId="0BC0DCB7" w:rsidR="008C5421" w:rsidRDefault="008C5421">
      <w:pPr>
        <w:rPr>
          <w:rFonts w:cstheme="minorHAnsi"/>
          <w:sz w:val="24"/>
          <w:szCs w:val="24"/>
        </w:rPr>
      </w:pPr>
    </w:p>
    <w:p w14:paraId="00E00A9D" w14:textId="383575CC" w:rsidR="00874BEF" w:rsidRPr="00874BEF" w:rsidRDefault="00874BEF">
      <w:pPr>
        <w:rPr>
          <w:rFonts w:cstheme="minorHAnsi"/>
          <w:b/>
          <w:bCs/>
          <w:sz w:val="24"/>
          <w:szCs w:val="24"/>
        </w:rPr>
      </w:pPr>
      <w:r w:rsidRPr="00874BEF">
        <w:rPr>
          <w:rFonts w:cstheme="minorHAnsi"/>
          <w:b/>
          <w:bCs/>
          <w:sz w:val="24"/>
          <w:szCs w:val="24"/>
        </w:rPr>
        <w:t>Плюсы</w:t>
      </w:r>
    </w:p>
    <w:p w14:paraId="2BFD38BD" w14:textId="58A843D6" w:rsidR="00E7400D" w:rsidRPr="00874BEF" w:rsidRDefault="00874BEF" w:rsidP="00E7400D">
      <w:pPr>
        <w:pStyle w:val="a8"/>
        <w:shd w:val="clear" w:color="auto" w:fill="FFFFFF"/>
        <w:spacing w:before="0" w:beforeAutospacing="0" w:after="0" w:afterAutospacing="0" w:line="419" w:lineRule="atLeast"/>
        <w:textAlignment w:val="baseline"/>
        <w:rPr>
          <w:rFonts w:asciiTheme="minorHAnsi" w:hAnsiTheme="minorHAnsi" w:cstheme="minorHAnsi"/>
          <w:color w:val="111111"/>
          <w:spacing w:val="-2"/>
        </w:rPr>
      </w:pPr>
      <w:r w:rsidRPr="00874BEF">
        <w:rPr>
          <w:rFonts w:asciiTheme="minorHAnsi" w:hAnsiTheme="minorHAnsi" w:cstheme="minorHAnsi"/>
          <w:noProof/>
        </w:rPr>
        <mc:AlternateContent>
          <mc:Choice Requires="wps">
            <w:drawing>
              <wp:inline distT="0" distB="0" distL="0" distR="0" wp14:anchorId="2C920EEB" wp14:editId="1A841863">
                <wp:extent cx="304800" cy="304800"/>
                <wp:effectExtent l="0" t="0" r="0" b="0"/>
                <wp:docPr id="6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125877E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 w:rsidR="00E7400D" w:rsidRPr="00874BEF">
        <w:rPr>
          <w:rFonts w:asciiTheme="minorHAnsi" w:hAnsiTheme="minorHAnsi" w:cstheme="minorHAnsi"/>
        </w:rPr>
        <w:t xml:space="preserve"> </w:t>
      </w:r>
      <w:r w:rsidR="00E7400D" w:rsidRPr="00874BEF">
        <w:rPr>
          <w:rFonts w:asciiTheme="minorHAnsi" w:hAnsiTheme="minorHAnsi" w:cstheme="minorHAnsi"/>
          <w:color w:val="111111"/>
          <w:spacing w:val="-2"/>
        </w:rPr>
        <w:t>Интерфейс минималистичный, интуитивно понятный. Слева все разделы:</w:t>
      </w:r>
    </w:p>
    <w:p w14:paraId="2C768506" w14:textId="77777777" w:rsidR="00E7400D" w:rsidRPr="00874BEF" w:rsidRDefault="00E7400D" w:rsidP="00E7400D">
      <w:pPr>
        <w:pStyle w:val="a8"/>
        <w:shd w:val="clear" w:color="auto" w:fill="FFFFFF"/>
        <w:spacing w:before="0" w:beforeAutospacing="0" w:after="0" w:afterAutospacing="0" w:line="419" w:lineRule="atLeast"/>
        <w:textAlignment w:val="baseline"/>
        <w:rPr>
          <w:rFonts w:asciiTheme="minorHAnsi" w:hAnsiTheme="minorHAnsi" w:cstheme="minorHAnsi"/>
          <w:color w:val="111111"/>
          <w:spacing w:val="-2"/>
        </w:rPr>
      </w:pPr>
      <w:r w:rsidRPr="00874BEF">
        <w:rPr>
          <w:rStyle w:val="a9"/>
          <w:rFonts w:asciiTheme="minorHAnsi" w:hAnsiTheme="minorHAnsi" w:cstheme="minorHAnsi"/>
          <w:color w:val="111111"/>
          <w:spacing w:val="-2"/>
          <w:bdr w:val="none" w:sz="0" w:space="0" w:color="auto" w:frame="1"/>
        </w:rPr>
        <w:t>Мой день</w:t>
      </w:r>
      <w:r w:rsidRPr="00874BEF">
        <w:rPr>
          <w:rFonts w:asciiTheme="minorHAnsi" w:hAnsiTheme="minorHAnsi" w:cstheme="minorHAnsi"/>
          <w:color w:val="111111"/>
          <w:spacing w:val="-2"/>
        </w:rPr>
        <w:t> — список дел, запланированных на сегодня. Его можно составить в день, когда нужно выполнить задачи, или заранее, тогда сервис напомнит вам о них в нужный момент. Дела на сегодня можно отсортировать по важности, дате выполнения или создания, алфавиту. Когда дело выполнено, отметьте его галочкой, услышите приятный звук о завершении.</w:t>
      </w:r>
    </w:p>
    <w:p w14:paraId="0EBD98EF" w14:textId="2A9934A4" w:rsidR="008C5421" w:rsidRPr="00874BEF" w:rsidRDefault="00A876E4">
      <w:pPr>
        <w:rPr>
          <w:rFonts w:cstheme="minorHAnsi"/>
          <w:sz w:val="24"/>
          <w:szCs w:val="24"/>
        </w:rPr>
      </w:pPr>
      <w:r w:rsidRPr="00874BEF">
        <w:rPr>
          <w:rFonts w:cstheme="minorHAnsi"/>
          <w:noProof/>
          <w:sz w:val="24"/>
          <w:szCs w:val="24"/>
        </w:rPr>
        <w:lastRenderedPageBreak/>
        <w:drawing>
          <wp:inline distT="0" distB="0" distL="0" distR="0" wp14:anchorId="790F572D" wp14:editId="101256D0">
            <wp:extent cx="5509260" cy="309884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0638" cy="3105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855191" w14:textId="4C1F36DF" w:rsidR="00A876E4" w:rsidRPr="00874BEF" w:rsidRDefault="00A876E4">
      <w:pPr>
        <w:rPr>
          <w:rFonts w:cstheme="minorHAnsi"/>
          <w:color w:val="111111"/>
          <w:spacing w:val="-2"/>
          <w:sz w:val="24"/>
          <w:szCs w:val="24"/>
          <w:shd w:val="clear" w:color="auto" w:fill="FFFFFF"/>
        </w:rPr>
      </w:pPr>
      <w:r w:rsidRPr="00874BEF">
        <w:rPr>
          <w:rFonts w:cstheme="minorHAnsi"/>
          <w:color w:val="111111"/>
          <w:spacing w:val="-2"/>
          <w:sz w:val="24"/>
          <w:szCs w:val="24"/>
          <w:shd w:val="clear" w:color="auto" w:fill="FFFFFF"/>
        </w:rPr>
        <w:t>Можно создавать подзадачи, тогда вы точно ничего не забудете:</w:t>
      </w:r>
    </w:p>
    <w:p w14:paraId="6488F2BC" w14:textId="5E27F74F" w:rsidR="00A876E4" w:rsidRPr="00874BEF" w:rsidRDefault="009845D8">
      <w:pPr>
        <w:rPr>
          <w:rFonts w:cstheme="minorHAnsi"/>
          <w:sz w:val="24"/>
          <w:szCs w:val="24"/>
        </w:rPr>
      </w:pPr>
      <w:r w:rsidRPr="00874BEF">
        <w:rPr>
          <w:rFonts w:cstheme="minorHAnsi"/>
          <w:noProof/>
          <w:sz w:val="24"/>
          <w:szCs w:val="24"/>
        </w:rPr>
        <w:drawing>
          <wp:inline distT="0" distB="0" distL="0" distR="0" wp14:anchorId="3087F86A" wp14:editId="2EDC8D5D">
            <wp:extent cx="5940425" cy="260286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0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477953" w14:textId="5F93CA56" w:rsidR="009845D8" w:rsidRPr="00874BEF" w:rsidRDefault="009845D8">
      <w:pPr>
        <w:rPr>
          <w:rFonts w:cstheme="minorHAnsi"/>
          <w:color w:val="111111"/>
          <w:spacing w:val="-2"/>
          <w:sz w:val="24"/>
          <w:szCs w:val="24"/>
          <w:shd w:val="clear" w:color="auto" w:fill="FFFFFF"/>
        </w:rPr>
      </w:pPr>
      <w:r w:rsidRPr="00874BEF">
        <w:rPr>
          <w:rStyle w:val="a9"/>
          <w:rFonts w:cstheme="minorHAnsi"/>
          <w:color w:val="111111"/>
          <w:spacing w:val="-2"/>
          <w:sz w:val="24"/>
          <w:szCs w:val="24"/>
          <w:bdr w:val="none" w:sz="0" w:space="0" w:color="auto" w:frame="1"/>
          <w:shd w:val="clear" w:color="auto" w:fill="FFFFFF"/>
        </w:rPr>
        <w:t>Запланировано</w:t>
      </w:r>
      <w:r w:rsidRPr="00874BEF">
        <w:rPr>
          <w:rFonts w:cstheme="minorHAnsi"/>
          <w:color w:val="111111"/>
          <w:spacing w:val="-2"/>
          <w:sz w:val="24"/>
          <w:szCs w:val="24"/>
          <w:shd w:val="clear" w:color="auto" w:fill="FFFFFF"/>
        </w:rPr>
        <w:t> — создавайте напоминалки на будущее, чтобы ни о чем не забыть. Можно установить дату и время для напоминания, есть возможность повтора.</w:t>
      </w:r>
    </w:p>
    <w:p w14:paraId="43C6388F" w14:textId="77777777" w:rsidR="00874BEF" w:rsidRPr="00874BEF" w:rsidRDefault="00874BEF">
      <w:pPr>
        <w:rPr>
          <w:rFonts w:cstheme="minorHAnsi"/>
          <w:color w:val="111111"/>
          <w:spacing w:val="-2"/>
          <w:sz w:val="24"/>
          <w:szCs w:val="24"/>
          <w:shd w:val="clear" w:color="auto" w:fill="FFFFFF"/>
        </w:rPr>
      </w:pPr>
    </w:p>
    <w:p w14:paraId="7402367F" w14:textId="5C4CD4C7" w:rsidR="009845D8" w:rsidRPr="00874BEF" w:rsidRDefault="009845D8">
      <w:pPr>
        <w:rPr>
          <w:rFonts w:cstheme="minorHAnsi"/>
          <w:sz w:val="24"/>
          <w:szCs w:val="24"/>
        </w:rPr>
      </w:pPr>
      <w:r w:rsidRPr="00874BEF">
        <w:rPr>
          <w:rFonts w:cstheme="minorHAnsi"/>
          <w:noProof/>
          <w:sz w:val="24"/>
          <w:szCs w:val="24"/>
        </w:rPr>
        <w:lastRenderedPageBreak/>
        <w:drawing>
          <wp:inline distT="0" distB="0" distL="0" distR="0" wp14:anchorId="3F63A973" wp14:editId="1E3B1978">
            <wp:extent cx="5940425" cy="22936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9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DAC638" w14:textId="77777777" w:rsidR="009845D8" w:rsidRPr="00874BEF" w:rsidRDefault="009845D8" w:rsidP="009845D8">
      <w:pPr>
        <w:pStyle w:val="a8"/>
        <w:shd w:val="clear" w:color="auto" w:fill="FFFFFF"/>
        <w:spacing w:before="0" w:beforeAutospacing="0" w:after="0" w:afterAutospacing="0" w:line="419" w:lineRule="atLeast"/>
        <w:textAlignment w:val="baseline"/>
        <w:rPr>
          <w:rFonts w:asciiTheme="minorHAnsi" w:hAnsiTheme="minorHAnsi" w:cstheme="minorHAnsi"/>
          <w:color w:val="111111"/>
          <w:spacing w:val="-2"/>
        </w:rPr>
      </w:pPr>
      <w:r w:rsidRPr="00874BEF">
        <w:rPr>
          <w:rStyle w:val="a9"/>
          <w:rFonts w:asciiTheme="minorHAnsi" w:hAnsiTheme="minorHAnsi" w:cstheme="minorHAnsi"/>
          <w:color w:val="111111"/>
          <w:spacing w:val="-2"/>
          <w:bdr w:val="none" w:sz="0" w:space="0" w:color="auto" w:frame="1"/>
        </w:rPr>
        <w:t>Назначенные вам задачи</w:t>
      </w:r>
      <w:r w:rsidRPr="00874BEF">
        <w:rPr>
          <w:rFonts w:asciiTheme="minorHAnsi" w:hAnsiTheme="minorHAnsi" w:cstheme="minorHAnsi"/>
          <w:color w:val="111111"/>
          <w:spacing w:val="-2"/>
        </w:rPr>
        <w:t> — понятно по названию, здесь отображены задания, которые назначены вам.</w:t>
      </w:r>
    </w:p>
    <w:p w14:paraId="32F30512" w14:textId="77777777" w:rsidR="009845D8" w:rsidRPr="00874BEF" w:rsidRDefault="009845D8" w:rsidP="009845D8">
      <w:pPr>
        <w:pStyle w:val="a8"/>
        <w:shd w:val="clear" w:color="auto" w:fill="FFFFFF"/>
        <w:spacing w:before="0" w:beforeAutospacing="0" w:after="0" w:afterAutospacing="0" w:line="419" w:lineRule="atLeast"/>
        <w:textAlignment w:val="baseline"/>
        <w:rPr>
          <w:rFonts w:asciiTheme="minorHAnsi" w:hAnsiTheme="minorHAnsi" w:cstheme="minorHAnsi"/>
          <w:color w:val="111111"/>
          <w:spacing w:val="-2"/>
        </w:rPr>
      </w:pPr>
      <w:r w:rsidRPr="00874BEF">
        <w:rPr>
          <w:rStyle w:val="a9"/>
          <w:rFonts w:asciiTheme="minorHAnsi" w:hAnsiTheme="minorHAnsi" w:cstheme="minorHAnsi"/>
          <w:color w:val="111111"/>
          <w:spacing w:val="-2"/>
          <w:bdr w:val="none" w:sz="0" w:space="0" w:color="auto" w:frame="1"/>
        </w:rPr>
        <w:t>Задачи </w:t>
      </w:r>
      <w:r w:rsidRPr="00874BEF">
        <w:rPr>
          <w:rFonts w:asciiTheme="minorHAnsi" w:hAnsiTheme="minorHAnsi" w:cstheme="minorHAnsi"/>
          <w:color w:val="111111"/>
          <w:spacing w:val="-2"/>
        </w:rPr>
        <w:t>— раздел, который загружается в первую очередь при открытии сервиса. Там отображены все задачи: на сегодня, запланированные, выполненные.</w:t>
      </w:r>
    </w:p>
    <w:p w14:paraId="0A8BBB60" w14:textId="2E76AA71" w:rsidR="009845D8" w:rsidRPr="00874BEF" w:rsidRDefault="009845D8">
      <w:pPr>
        <w:rPr>
          <w:rFonts w:cstheme="minorHAnsi"/>
          <w:sz w:val="24"/>
          <w:szCs w:val="24"/>
        </w:rPr>
      </w:pPr>
      <w:r w:rsidRPr="00874BEF">
        <w:rPr>
          <w:rFonts w:cstheme="minorHAnsi"/>
          <w:noProof/>
          <w:sz w:val="24"/>
          <w:szCs w:val="24"/>
        </w:rPr>
        <w:drawing>
          <wp:inline distT="0" distB="0" distL="0" distR="0" wp14:anchorId="6FA2E402" wp14:editId="0C018B95">
            <wp:extent cx="5940425" cy="286956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69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AD509E" w14:textId="77777777" w:rsidR="00874BEF" w:rsidRPr="00874BEF" w:rsidRDefault="00874BEF" w:rsidP="00874BEF">
      <w:pPr>
        <w:shd w:val="clear" w:color="auto" w:fill="FFFFFF"/>
        <w:spacing w:after="0" w:line="240" w:lineRule="auto"/>
        <w:outlineLvl w:val="3"/>
        <w:rPr>
          <w:rFonts w:eastAsia="Times New Roman" w:cstheme="minorHAnsi"/>
          <w:b/>
          <w:bCs/>
          <w:color w:val="000000" w:themeColor="text1"/>
          <w:sz w:val="24"/>
          <w:szCs w:val="24"/>
          <w:lang w:eastAsia="ru-RU"/>
        </w:rPr>
      </w:pPr>
      <w:r w:rsidRPr="00874BEF">
        <w:rPr>
          <w:rFonts w:eastAsia="Times New Roman" w:cstheme="minorHAnsi"/>
          <w:b/>
          <w:bCs/>
          <w:color w:val="000000" w:themeColor="text1"/>
          <w:sz w:val="24"/>
          <w:szCs w:val="24"/>
          <w:lang w:eastAsia="ru-RU"/>
        </w:rPr>
        <w:t>Минусы</w:t>
      </w:r>
    </w:p>
    <w:p w14:paraId="12FA650A" w14:textId="29250450" w:rsidR="00874BEF" w:rsidRPr="00874BEF" w:rsidRDefault="00874BEF" w:rsidP="00874B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theme="minorHAnsi"/>
          <w:color w:val="000000" w:themeColor="text1"/>
          <w:sz w:val="24"/>
          <w:szCs w:val="24"/>
          <w:lang w:eastAsia="ru-RU"/>
        </w:rPr>
      </w:pPr>
      <w:r w:rsidRPr="00874BEF">
        <w:rPr>
          <w:rFonts w:eastAsia="Times New Roman" w:cstheme="minorHAnsi"/>
          <w:color w:val="000000" w:themeColor="text1"/>
          <w:sz w:val="24"/>
          <w:szCs w:val="24"/>
          <w:lang w:eastAsia="ru-RU"/>
        </w:rPr>
        <w:t xml:space="preserve">Совершенно примитивные возможности планирования регулярных задач. Например нельзя сделать еженедельную задачу на пару дней недели. Или например задать «первый рабочий день второй недели месяца». </w:t>
      </w:r>
    </w:p>
    <w:p w14:paraId="2B02E77B" w14:textId="0C23309B" w:rsidR="00874BEF" w:rsidRPr="00874BEF" w:rsidRDefault="00874BEF" w:rsidP="00874B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theme="minorHAnsi"/>
          <w:color w:val="000000" w:themeColor="text1"/>
          <w:sz w:val="24"/>
          <w:szCs w:val="24"/>
          <w:lang w:eastAsia="ru-RU"/>
        </w:rPr>
      </w:pPr>
      <w:r w:rsidRPr="00874BEF">
        <w:rPr>
          <w:rFonts w:eastAsia="Times New Roman" w:cstheme="minorHAnsi"/>
          <w:color w:val="000000" w:themeColor="text1"/>
          <w:sz w:val="24"/>
          <w:szCs w:val="24"/>
          <w:lang w:eastAsia="ru-RU"/>
        </w:rPr>
        <w:t>Приложение оперирует понятием «Мой день» — задачи на сегодня. Но сами там задачи не появляются, даже если запланированная дата выпадет на сегодня. Нужно находить время чтобы добавлять их туда руками. Может это и правильная практика, осознанность все дела, механической «напоминалки» сразу отпадает.</w:t>
      </w:r>
    </w:p>
    <w:p w14:paraId="19756C2C" w14:textId="77777777" w:rsidR="00874BEF" w:rsidRDefault="00874BEF"/>
    <w:sectPr w:rsidR="00874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">
    <w:charset w:val="00"/>
    <w:family w:val="auto"/>
    <w:pitch w:val="variable"/>
  </w:font>
  <w:font w:name="Lohit Devanagari">
    <w:altName w:val="Calibri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E4512"/>
    <w:multiLevelType w:val="multilevel"/>
    <w:tmpl w:val="30BAC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95622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230"/>
    <w:rsid w:val="000D2852"/>
    <w:rsid w:val="00874BEF"/>
    <w:rsid w:val="008C5421"/>
    <w:rsid w:val="008E07AF"/>
    <w:rsid w:val="009845D8"/>
    <w:rsid w:val="009C5230"/>
    <w:rsid w:val="00A876E4"/>
    <w:rsid w:val="00BE37BB"/>
    <w:rsid w:val="00E7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242FA"/>
  <w15:docId w15:val="{6E6E8C89-2600-4AF4-BBCC-E16B3E9D9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74BE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37B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E37BB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BE37BB"/>
    <w:rPr>
      <w:color w:val="954F72" w:themeColor="followedHyperlink"/>
      <w:u w:val="single"/>
    </w:rPr>
  </w:style>
  <w:style w:type="paragraph" w:styleId="a6">
    <w:name w:val="Title"/>
    <w:basedOn w:val="a"/>
    <w:next w:val="a"/>
    <w:link w:val="a7"/>
    <w:uiPriority w:val="10"/>
    <w:qFormat/>
    <w:rsid w:val="008C5421"/>
    <w:pPr>
      <w:keepNext/>
      <w:suppressAutoHyphens/>
      <w:autoSpaceDN w:val="0"/>
      <w:spacing w:before="240" w:after="120" w:line="240" w:lineRule="auto"/>
      <w:jc w:val="center"/>
      <w:textAlignment w:val="baseline"/>
    </w:pPr>
    <w:rPr>
      <w:rFonts w:ascii="Liberation Sans" w:eastAsia="Noto Sans CJK SC" w:hAnsi="Liberation Sans" w:cs="Lohit Devanagari"/>
      <w:b/>
      <w:bCs/>
      <w:kern w:val="3"/>
      <w:sz w:val="56"/>
      <w:szCs w:val="56"/>
      <w:lang w:eastAsia="zh-CN" w:bidi="hi-IN"/>
    </w:rPr>
  </w:style>
  <w:style w:type="character" w:customStyle="1" w:styleId="a7">
    <w:name w:val="Заголовок Знак"/>
    <w:basedOn w:val="a0"/>
    <w:link w:val="a6"/>
    <w:uiPriority w:val="10"/>
    <w:rsid w:val="008C5421"/>
    <w:rPr>
      <w:rFonts w:ascii="Liberation Sans" w:eastAsia="Noto Sans CJK SC" w:hAnsi="Liberation Sans" w:cs="Lohit Devanagari"/>
      <w:b/>
      <w:bCs/>
      <w:kern w:val="3"/>
      <w:sz w:val="56"/>
      <w:szCs w:val="56"/>
      <w:lang w:eastAsia="zh-CN" w:bidi="hi-IN"/>
    </w:rPr>
  </w:style>
  <w:style w:type="character" w:customStyle="1" w:styleId="url">
    <w:name w:val="url"/>
    <w:basedOn w:val="a0"/>
    <w:rsid w:val="008C5421"/>
  </w:style>
  <w:style w:type="paragraph" w:styleId="a8">
    <w:name w:val="Normal (Web)"/>
    <w:basedOn w:val="a"/>
    <w:uiPriority w:val="99"/>
    <w:semiHidden/>
    <w:unhideWhenUsed/>
    <w:rsid w:val="00E74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E7400D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874BE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2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odo.microsoft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n.wikipedia.org/wiki/Freeware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2022-09-27T10:12:00Z</dcterms:created>
  <dcterms:modified xsi:type="dcterms:W3CDTF">2022-09-27T10:12:00Z</dcterms:modified>
</cp:coreProperties>
</file>