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" w:cs="Times" w:eastAsia="Times" w:hAnsi="Times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-228598</wp:posOffset>
            </wp:positionV>
            <wp:extent cx="1372235" cy="1426845"/>
            <wp:effectExtent b="0" l="0" r="0" t="0"/>
            <wp:wrapSquare wrapText="bothSides" distB="0" distT="0" distL="114300" distR="114300"/>
            <wp:docPr id="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7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  <w:br w:type="textWrapping"/>
        <w:t xml:space="preserve">О ПРОХОЖДЕНИИ ПРОИЗВОДСТВЕННОЙ ПРАКТИКИ </w:t>
        <w:br w:type="textWrapping"/>
        <w:t xml:space="preserve">технологической (проектно-технологическая)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0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[регалии]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(ФИО)</w:t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3 курса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(ФИО)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2024</w:t>
      </w:r>
    </w:p>
    <w:p w:rsidR="00000000" w:rsidDel="00000000" w:rsidP="00000000" w:rsidRDefault="00000000" w:rsidRPr="00000000" w14:paraId="00000021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1 Развернуть gitlab раннеров в kubernetes кластере и настроить ci/cd</w:t>
      </w:r>
    </w:p>
    <w:p w:rsidR="00000000" w:rsidDel="00000000" w:rsidP="00000000" w:rsidRDefault="00000000" w:rsidRPr="00000000" w14:paraId="00000022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09700" cy="1409700"/>
            <wp:effectExtent b="0" l="0" r="0" t="0"/>
            <wp:docPr id="1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2 Развернуть gitlab v16.8.1 в kubernetes кластере</w:t>
      </w:r>
    </w:p>
    <w:p w:rsidR="00000000" w:rsidDel="00000000" w:rsidP="00000000" w:rsidRDefault="00000000" w:rsidRPr="00000000" w14:paraId="00000026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09700" cy="140970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3 Развернуть тестовый kubernetes кластер</w:t>
      </w:r>
    </w:p>
    <w:p w:rsidR="00000000" w:rsidDel="00000000" w:rsidP="00000000" w:rsidRDefault="00000000" w:rsidRPr="00000000" w14:paraId="0000002A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09700" cy="1409700"/>
            <wp:effectExtent b="0" l="0" r="0" t="0"/>
            <wp:docPr id="1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4 Настроить LoadBalancer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09700" cy="1409700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1065"/>
        </w:tabs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 ____________________________ </w:t>
      </w:r>
    </w:p>
    <w:p w:rsidR="00000000" w:rsidDel="00000000" w:rsidP="00000000" w:rsidRDefault="00000000" w:rsidRPr="00000000" w14:paraId="00000032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33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36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9A3D0A"/>
    <w:pPr>
      <w:ind w:left="720"/>
      <w:contextualSpacing w:val="1"/>
    </w:pPr>
  </w:style>
  <w:style w:type="character" w:styleId="a5">
    <w:name w:val="Hyperlink"/>
    <w:basedOn w:val="a0"/>
    <w:uiPriority w:val="99"/>
    <w:unhideWhenUsed w:val="1"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a0"/>
    <w:rsid w:val="00E44229"/>
  </w:style>
  <w:style w:type="character" w:styleId="imlogmatch" w:customStyle="1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9">
    <w:name w:val="caption"/>
    <w:basedOn w:val="a"/>
    <w:next w:val="a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b" w:customStyle="1">
    <w:name w:val="Текст выноски Знак"/>
    <w:basedOn w:val="a0"/>
    <w:link w:val="aa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10" w:customStyle="1">
    <w:name w:val="Заголовок 1 Знак"/>
    <w:basedOn w:val="a0"/>
    <w:link w:val="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ac">
    <w:name w:val="FollowedHyperlink"/>
    <w:basedOn w:val="a0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paragraph" w:styleId="11" w:customStyle="1">
    <w:name w:val="Обычный1"/>
    <w:rsid w:val="00F94BE6"/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e">
    <w:name w:val="Unresolved Mention"/>
    <w:basedOn w:val="a0"/>
    <w:uiPriority w:val="99"/>
    <w:semiHidden w:val="1"/>
    <w:unhideWhenUsed w:val="1"/>
    <w:rsid w:val="003A25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7rN4GdxzYJ2w6fTA5IcXsJxo1g==">CgMxLjA4AHIhMU01eGJLUG92allUVExyUmJYdW1xM2VyZ2daRk1kcUF5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Тусик</dc:creator>
</cp:coreProperties>
</file>