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24F5B" w14:textId="25D23DB5" w:rsidR="00EE0BE2" w:rsidRDefault="00EE0BE2">
      <w:r>
        <w:t xml:space="preserve">ИСР 1.4 </w:t>
      </w:r>
    </w:p>
    <w:p w14:paraId="52B17ECA" w14:textId="64EBCC05" w:rsidR="00EE0BE2" w:rsidRDefault="00EE0BE2">
      <w:proofErr w:type="spellStart"/>
      <w:r>
        <w:t>Чирцов</w:t>
      </w:r>
      <w:proofErr w:type="spellEnd"/>
      <w:r>
        <w:t xml:space="preserve"> Т А</w:t>
      </w:r>
    </w:p>
    <w:p w14:paraId="2FB743D7" w14:textId="68455ACF" w:rsidR="00EE0BE2" w:rsidRDefault="00EE0BE2">
      <w:r>
        <w:t xml:space="preserve">Оценка главред по критерию Чистота </w:t>
      </w:r>
    </w:p>
    <w:p w14:paraId="7D4C0004" w14:textId="5C29192A" w:rsidR="00EE0BE2" w:rsidRDefault="00EE0BE2">
      <w:r>
        <w:rPr>
          <w:noProof/>
        </w:rPr>
        <w:drawing>
          <wp:inline distT="0" distB="0" distL="0" distR="0" wp14:anchorId="168C52BE" wp14:editId="251AECD2">
            <wp:extent cx="5940425" cy="3083560"/>
            <wp:effectExtent l="0" t="0" r="3175" b="2540"/>
            <wp:docPr id="1689318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318681" name="Рисунок 168931868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3FBA8" w14:textId="77777777" w:rsidR="00EE0BE2" w:rsidRDefault="00EE0BE2"/>
    <w:p w14:paraId="24B3E39F" w14:textId="4C03F3DA" w:rsidR="00EE0BE2" w:rsidRDefault="00EE0BE2" w:rsidP="00EE0BE2">
      <w:r>
        <w:t>Оценка главред по критерию Чи</w:t>
      </w:r>
      <w:r>
        <w:t>таемость</w:t>
      </w:r>
      <w:r>
        <w:t xml:space="preserve"> </w:t>
      </w:r>
    </w:p>
    <w:p w14:paraId="33FA4EF5" w14:textId="0B120E00" w:rsidR="00EE0BE2" w:rsidRDefault="00EE0BE2">
      <w:r>
        <w:rPr>
          <w:noProof/>
        </w:rPr>
        <w:drawing>
          <wp:inline distT="0" distB="0" distL="0" distR="0" wp14:anchorId="4EAFCCB2" wp14:editId="4EAEDB2B">
            <wp:extent cx="5940425" cy="3459480"/>
            <wp:effectExtent l="0" t="0" r="3175" b="0"/>
            <wp:docPr id="106542035" name="Рисунок 2" descr="Изображение выглядит как текст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2035" name="Рисунок 2" descr="Изображение выглядит как текст, снимок экрана, Шрифт&#10;&#10;Автоматически созданное описание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BE2"/>
    <w:rsid w:val="00E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F50DB6"/>
  <w15:chartTrackingRefBased/>
  <w15:docId w15:val="{7611F196-5CC0-D54F-AFDE-11A2EACD0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B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B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B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B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B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B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B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0B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0B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0B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B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B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B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B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B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B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0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B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B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B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0B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BE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B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BE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E0B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1</cp:revision>
  <dcterms:created xsi:type="dcterms:W3CDTF">2025-05-24T13:00:00Z</dcterms:created>
  <dcterms:modified xsi:type="dcterms:W3CDTF">2025-05-24T13:06:00Z</dcterms:modified>
</cp:coreProperties>
</file>