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4C4EFAA" w14:textId="29033112" w:rsidR="00166985" w:rsidRPr="00166985" w:rsidRDefault="00166985" w:rsidP="00654947">
      <w:pPr>
        <w:spacing w:after="240"/>
        <w:jc w:val="center"/>
        <w:rPr>
          <w:rFonts w:ascii="Times New Roman" w:hAnsi="Times New Roman" w:cs="Times New Roman"/>
        </w:rPr>
      </w:pPr>
      <w:r w:rsidRPr="00166985">
        <w:rPr>
          <w:rFonts w:ascii="Times New Roman" w:hAnsi="Times New Roman" w:cs="Times New Roman"/>
        </w:rPr>
        <w:t>Научно-исследовательская работа (2 семестр) Задание 1.2. ИСР Фатьянов М.А.</w:t>
      </w:r>
    </w:p>
    <w:p w14:paraId="0D4EC745" w14:textId="7A7E3ABB" w:rsidR="00654947" w:rsidRDefault="00654947" w:rsidP="00166985">
      <w:pPr>
        <w:spacing w:after="240"/>
        <w:jc w:val="center"/>
        <w:rPr>
          <w:rFonts w:ascii="Times New Roman" w:hAnsi="Times New Roman" w:cs="Times New Roman"/>
          <w:b/>
          <w:sz w:val="40"/>
        </w:rPr>
      </w:pPr>
      <w:r w:rsidRPr="00654947">
        <w:rPr>
          <w:rFonts w:ascii="Times New Roman" w:hAnsi="Times New Roman" w:cs="Times New Roman"/>
          <w:b/>
          <w:sz w:val="40"/>
        </w:rPr>
        <w:t xml:space="preserve">Адаптивное </w:t>
      </w:r>
      <w:proofErr w:type="spellStart"/>
      <w:r w:rsidRPr="00654947">
        <w:rPr>
          <w:rFonts w:ascii="Times New Roman" w:hAnsi="Times New Roman" w:cs="Times New Roman"/>
          <w:b/>
          <w:sz w:val="40"/>
        </w:rPr>
        <w:t>нейросетевое</w:t>
      </w:r>
      <w:proofErr w:type="spellEnd"/>
      <w:r w:rsidRPr="00654947">
        <w:rPr>
          <w:rFonts w:ascii="Times New Roman" w:hAnsi="Times New Roman" w:cs="Times New Roman"/>
          <w:b/>
          <w:sz w:val="40"/>
        </w:rPr>
        <w:t xml:space="preserve"> обучение как инструмент повышения эффективности преподавания физики в учреждениях СПО</w:t>
      </w:r>
    </w:p>
    <w:p w14:paraId="2D842D72" w14:textId="77777777" w:rsidR="00654947" w:rsidRDefault="00654947" w:rsidP="00654947">
      <w:pPr>
        <w:spacing w:before="240"/>
        <w:jc w:val="center"/>
        <w:rPr>
          <w:rFonts w:ascii="Times New Roman" w:hAnsi="Times New Roman" w:cs="Times New Roman"/>
          <w:b/>
        </w:rPr>
      </w:pPr>
      <w:r w:rsidRPr="00654947">
        <w:rPr>
          <w:rFonts w:ascii="Times New Roman" w:hAnsi="Times New Roman" w:cs="Times New Roman"/>
          <w:b/>
          <w:sz w:val="40"/>
        </w:rPr>
        <w:t>Актуальность темы</w:t>
      </w:r>
    </w:p>
    <w:p w14:paraId="00000004" w14:textId="42D02B7B" w:rsidR="00C21020" w:rsidRPr="00654947" w:rsidRDefault="00654947" w:rsidP="00166985">
      <w:pPr>
        <w:spacing w:before="240"/>
        <w:rPr>
          <w:rFonts w:ascii="Times New Roman" w:hAnsi="Times New Roman" w:cs="Times New Roman"/>
        </w:rPr>
      </w:pPr>
      <w:bookmarkStart w:id="0" w:name="_GoBack"/>
      <w:bookmarkEnd w:id="0"/>
      <w:r w:rsidRPr="00654947">
        <w:rPr>
          <w:rFonts w:ascii="Times New Roman" w:hAnsi="Times New Roman" w:cs="Times New Roman"/>
          <w:b/>
        </w:rPr>
        <w:br/>
      </w:r>
      <w:r w:rsidRPr="00654947">
        <w:rPr>
          <w:rFonts w:ascii="Times New Roman" w:hAnsi="Times New Roman" w:cs="Times New Roman"/>
        </w:rPr>
        <w:t xml:space="preserve"> Современное среднее профессиональное образование сталкивается с </w:t>
      </w:r>
      <w:proofErr w:type="spellStart"/>
      <w:r w:rsidRPr="00654947">
        <w:rPr>
          <w:rFonts w:ascii="Times New Roman" w:hAnsi="Times New Roman" w:cs="Times New Roman"/>
        </w:rPr>
        <w:t>разноуровневой</w:t>
      </w:r>
      <w:proofErr w:type="spellEnd"/>
      <w:r w:rsidRPr="00654947">
        <w:rPr>
          <w:rFonts w:ascii="Times New Roman" w:hAnsi="Times New Roman" w:cs="Times New Roman"/>
        </w:rPr>
        <w:t xml:space="preserve"> подготовкой студентов и дефицитом времени на индивидуализацию обучения. Интеграция </w:t>
      </w:r>
      <w:proofErr w:type="spellStart"/>
      <w:r w:rsidRPr="00654947">
        <w:rPr>
          <w:rFonts w:ascii="Times New Roman" w:hAnsi="Times New Roman" w:cs="Times New Roman"/>
        </w:rPr>
        <w:t>нейросетевых</w:t>
      </w:r>
      <w:proofErr w:type="spellEnd"/>
      <w:r w:rsidRPr="00654947">
        <w:rPr>
          <w:rFonts w:ascii="Times New Roman" w:hAnsi="Times New Roman" w:cs="Times New Roman"/>
        </w:rPr>
        <w:t xml:space="preserve"> технологий позволяет адаптировать учебный контент под способности и потребности каждого слушателя, обеспечивая интерактивную обратную связь и повышая мотивацию к освоению материала.</w:t>
      </w:r>
      <w:r w:rsidRPr="00654947">
        <w:rPr>
          <w:rFonts w:ascii="Times New Roman" w:hAnsi="Times New Roman" w:cs="Times New Roman"/>
        </w:rPr>
        <w:br/>
      </w:r>
    </w:p>
    <w:p w14:paraId="00000005" w14:textId="77777777" w:rsidR="00C21020" w:rsidRPr="00654947" w:rsidRDefault="00654947" w:rsidP="00654947">
      <w:pPr>
        <w:ind w:left="720"/>
        <w:jc w:val="center"/>
        <w:rPr>
          <w:rFonts w:ascii="Times New Roman" w:hAnsi="Times New Roman" w:cs="Times New Roman"/>
        </w:rPr>
      </w:pPr>
      <w:r w:rsidRPr="00654947">
        <w:rPr>
          <w:rFonts w:ascii="Times New Roman" w:hAnsi="Times New Roman" w:cs="Times New Roman"/>
          <w:b/>
          <w:sz w:val="40"/>
        </w:rPr>
        <w:t>Проблемы традиционного обучения физике в СПО</w:t>
      </w:r>
      <w:r w:rsidRPr="00654947">
        <w:rPr>
          <w:rFonts w:ascii="Times New Roman" w:hAnsi="Times New Roman" w:cs="Times New Roman"/>
          <w:b/>
        </w:rPr>
        <w:br/>
      </w:r>
    </w:p>
    <w:p w14:paraId="00000006" w14:textId="77777777" w:rsidR="00C21020" w:rsidRPr="00654947" w:rsidRDefault="00654947" w:rsidP="00654947">
      <w:pPr>
        <w:rPr>
          <w:rFonts w:ascii="Times New Roman" w:hAnsi="Times New Roman" w:cs="Times New Roman"/>
        </w:rPr>
      </w:pPr>
      <w:r w:rsidRPr="00654947">
        <w:rPr>
          <w:rFonts w:ascii="Times New Roman" w:hAnsi="Times New Roman" w:cs="Times New Roman"/>
          <w:b/>
        </w:rPr>
        <w:t>Однообразие методов:</w:t>
      </w:r>
      <w:r w:rsidRPr="00654947">
        <w:rPr>
          <w:rFonts w:ascii="Times New Roman" w:hAnsi="Times New Roman" w:cs="Times New Roman"/>
        </w:rPr>
        <w:t xml:space="preserve"> лекции и стандартные контрольные работы не учитывают индивидуальные особенности студентов.</w:t>
      </w:r>
      <w:r w:rsidRPr="00654947">
        <w:rPr>
          <w:rFonts w:ascii="Times New Roman" w:hAnsi="Times New Roman" w:cs="Times New Roman"/>
        </w:rPr>
        <w:br/>
      </w:r>
    </w:p>
    <w:p w14:paraId="00000007" w14:textId="77777777" w:rsidR="00C21020" w:rsidRPr="00654947" w:rsidRDefault="00654947" w:rsidP="00654947">
      <w:pPr>
        <w:rPr>
          <w:rFonts w:ascii="Times New Roman" w:hAnsi="Times New Roman" w:cs="Times New Roman"/>
        </w:rPr>
      </w:pPr>
      <w:r w:rsidRPr="00654947">
        <w:rPr>
          <w:rFonts w:ascii="Times New Roman" w:hAnsi="Times New Roman" w:cs="Times New Roman"/>
          <w:b/>
        </w:rPr>
        <w:t xml:space="preserve">Низкая </w:t>
      </w:r>
      <w:proofErr w:type="spellStart"/>
      <w:r w:rsidRPr="00654947">
        <w:rPr>
          <w:rFonts w:ascii="Times New Roman" w:hAnsi="Times New Roman" w:cs="Times New Roman"/>
          <w:b/>
        </w:rPr>
        <w:t>вовлечённость</w:t>
      </w:r>
      <w:proofErr w:type="spellEnd"/>
      <w:r w:rsidRPr="00654947">
        <w:rPr>
          <w:rFonts w:ascii="Times New Roman" w:hAnsi="Times New Roman" w:cs="Times New Roman"/>
          <w:b/>
        </w:rPr>
        <w:t>:</w:t>
      </w:r>
      <w:r w:rsidRPr="00654947">
        <w:rPr>
          <w:rFonts w:ascii="Times New Roman" w:hAnsi="Times New Roman" w:cs="Times New Roman"/>
        </w:rPr>
        <w:t xml:space="preserve"> пассивный формат занятий снижает интерес к предмету.</w:t>
      </w:r>
      <w:r w:rsidRPr="00654947">
        <w:rPr>
          <w:rFonts w:ascii="Times New Roman" w:hAnsi="Times New Roman" w:cs="Times New Roman"/>
        </w:rPr>
        <w:br/>
      </w:r>
    </w:p>
    <w:p w14:paraId="00000008" w14:textId="77777777" w:rsidR="00C21020" w:rsidRPr="00654947" w:rsidRDefault="00654947" w:rsidP="00654947">
      <w:pPr>
        <w:rPr>
          <w:rFonts w:ascii="Times New Roman" w:hAnsi="Times New Roman" w:cs="Times New Roman"/>
        </w:rPr>
      </w:pPr>
      <w:r w:rsidRPr="00654947">
        <w:rPr>
          <w:rFonts w:ascii="Times New Roman" w:hAnsi="Times New Roman" w:cs="Times New Roman"/>
          <w:b/>
        </w:rPr>
        <w:t>Ограниченная адаптивность:</w:t>
      </w:r>
      <w:r w:rsidRPr="00654947">
        <w:rPr>
          <w:rFonts w:ascii="Times New Roman" w:hAnsi="Times New Roman" w:cs="Times New Roman"/>
        </w:rPr>
        <w:t xml:space="preserve"> отсутствие динамической корректировки сложности и формата заданий.</w:t>
      </w:r>
      <w:r w:rsidRPr="00654947">
        <w:rPr>
          <w:rFonts w:ascii="Times New Roman" w:hAnsi="Times New Roman" w:cs="Times New Roman"/>
        </w:rPr>
        <w:br/>
      </w:r>
    </w:p>
    <w:p w14:paraId="00000009" w14:textId="77777777" w:rsidR="00C21020" w:rsidRPr="00654947" w:rsidRDefault="00654947" w:rsidP="00654947">
      <w:pPr>
        <w:rPr>
          <w:rFonts w:ascii="Times New Roman" w:hAnsi="Times New Roman" w:cs="Times New Roman"/>
        </w:rPr>
      </w:pPr>
      <w:r w:rsidRPr="00654947">
        <w:rPr>
          <w:rFonts w:ascii="Times New Roman" w:hAnsi="Times New Roman" w:cs="Times New Roman"/>
          <w:b/>
        </w:rPr>
        <w:t>Высокая нагрузка преподавателя:</w:t>
      </w:r>
      <w:r w:rsidRPr="00654947">
        <w:rPr>
          <w:rFonts w:ascii="Times New Roman" w:hAnsi="Times New Roman" w:cs="Times New Roman"/>
        </w:rPr>
        <w:t xml:space="preserve"> значительные трудозатраты на подготовку </w:t>
      </w:r>
      <w:proofErr w:type="spellStart"/>
      <w:r w:rsidRPr="00654947">
        <w:rPr>
          <w:rFonts w:ascii="Times New Roman" w:hAnsi="Times New Roman" w:cs="Times New Roman"/>
        </w:rPr>
        <w:t>разноуровневых</w:t>
      </w:r>
      <w:proofErr w:type="spellEnd"/>
      <w:r w:rsidRPr="00654947">
        <w:rPr>
          <w:rFonts w:ascii="Times New Roman" w:hAnsi="Times New Roman" w:cs="Times New Roman"/>
        </w:rPr>
        <w:t xml:space="preserve"> материалов и разбор ошибок.</w:t>
      </w:r>
      <w:r w:rsidRPr="00654947">
        <w:rPr>
          <w:rFonts w:ascii="Times New Roman" w:hAnsi="Times New Roman" w:cs="Times New Roman"/>
        </w:rPr>
        <w:br/>
      </w:r>
    </w:p>
    <w:p w14:paraId="4720E8F2" w14:textId="77777777" w:rsidR="00654947" w:rsidRPr="00654947" w:rsidRDefault="00654947" w:rsidP="00654947">
      <w:pPr>
        <w:ind w:left="720"/>
        <w:jc w:val="center"/>
        <w:rPr>
          <w:rFonts w:ascii="Times New Roman" w:hAnsi="Times New Roman" w:cs="Times New Roman"/>
        </w:rPr>
      </w:pPr>
      <w:r w:rsidRPr="00654947">
        <w:rPr>
          <w:rFonts w:ascii="Times New Roman" w:hAnsi="Times New Roman" w:cs="Times New Roman"/>
          <w:b/>
          <w:sz w:val="40"/>
        </w:rPr>
        <w:t>Цель и задачи исследования</w:t>
      </w:r>
    </w:p>
    <w:p w14:paraId="0000000B" w14:textId="3108391C" w:rsidR="00C21020" w:rsidRPr="00654947" w:rsidRDefault="00654947" w:rsidP="00654947">
      <w:pPr>
        <w:ind w:left="720"/>
        <w:rPr>
          <w:rFonts w:ascii="Times New Roman" w:hAnsi="Times New Roman" w:cs="Times New Roman"/>
        </w:rPr>
      </w:pPr>
      <w:r w:rsidRPr="00654947">
        <w:rPr>
          <w:rFonts w:ascii="Times New Roman" w:hAnsi="Times New Roman" w:cs="Times New Roman"/>
          <w:b/>
        </w:rPr>
        <w:br/>
      </w:r>
      <w:r w:rsidRPr="00654947">
        <w:rPr>
          <w:rFonts w:ascii="Times New Roman" w:hAnsi="Times New Roman" w:cs="Times New Roman"/>
        </w:rPr>
        <w:t xml:space="preserve"> </w:t>
      </w:r>
      <w:r w:rsidRPr="00654947">
        <w:rPr>
          <w:rFonts w:ascii="Times New Roman" w:hAnsi="Times New Roman" w:cs="Times New Roman"/>
          <w:b/>
        </w:rPr>
        <w:t>Цель:</w:t>
      </w:r>
      <w:r w:rsidRPr="00654947">
        <w:rPr>
          <w:rFonts w:ascii="Times New Roman" w:hAnsi="Times New Roman" w:cs="Times New Roman"/>
        </w:rPr>
        <w:t xml:space="preserve"> оценить влияние </w:t>
      </w:r>
      <w:proofErr w:type="spellStart"/>
      <w:r w:rsidRPr="00654947">
        <w:rPr>
          <w:rFonts w:ascii="Times New Roman" w:hAnsi="Times New Roman" w:cs="Times New Roman"/>
        </w:rPr>
        <w:t>нейросетевых</w:t>
      </w:r>
      <w:proofErr w:type="spellEnd"/>
      <w:r w:rsidRPr="00654947">
        <w:rPr>
          <w:rFonts w:ascii="Times New Roman" w:hAnsi="Times New Roman" w:cs="Times New Roman"/>
        </w:rPr>
        <w:t xml:space="preserve"> инструментов на эффективность обучения физике в учреждениях среднего профессионального образования.</w:t>
      </w:r>
      <w:r w:rsidRPr="00654947">
        <w:rPr>
          <w:rFonts w:ascii="Times New Roman" w:hAnsi="Times New Roman" w:cs="Times New Roman"/>
        </w:rPr>
        <w:br/>
        <w:t xml:space="preserve"> </w:t>
      </w:r>
      <w:r>
        <w:rPr>
          <w:rFonts w:ascii="Times New Roman" w:hAnsi="Times New Roman" w:cs="Times New Roman"/>
          <w:b/>
        </w:rPr>
        <w:t xml:space="preserve">Задачи: </w:t>
      </w:r>
      <w:r w:rsidRPr="00654947">
        <w:rPr>
          <w:rFonts w:ascii="Times New Roman" w:hAnsi="Times New Roman" w:cs="Times New Roman"/>
        </w:rPr>
        <w:t>Выбрать и внедрить веб-платформу с модулями адаптивного контента на базе TensorFlow.js.</w:t>
      </w:r>
      <w:r w:rsidRPr="00654947">
        <w:rPr>
          <w:rFonts w:ascii="Times New Roman" w:hAnsi="Times New Roman" w:cs="Times New Roman"/>
        </w:rPr>
        <w:br/>
      </w:r>
    </w:p>
    <w:p w14:paraId="0000000C" w14:textId="77777777" w:rsidR="00C21020" w:rsidRPr="00654947" w:rsidRDefault="00654947" w:rsidP="00654947">
      <w:pPr>
        <w:rPr>
          <w:rFonts w:ascii="Times New Roman" w:hAnsi="Times New Roman" w:cs="Times New Roman"/>
        </w:rPr>
      </w:pPr>
      <w:r w:rsidRPr="00654947">
        <w:rPr>
          <w:rFonts w:ascii="Times New Roman" w:hAnsi="Times New Roman" w:cs="Times New Roman"/>
        </w:rPr>
        <w:t>Организовать пилотное обучение: экспериментальная группа (n=20) — через платформу; контрольная (n=20) — традиционно.</w:t>
      </w:r>
      <w:r w:rsidRPr="00654947">
        <w:rPr>
          <w:rFonts w:ascii="Times New Roman" w:hAnsi="Times New Roman" w:cs="Times New Roman"/>
        </w:rPr>
        <w:br/>
      </w:r>
    </w:p>
    <w:p w14:paraId="0000000D" w14:textId="77777777" w:rsidR="00C21020" w:rsidRPr="00654947" w:rsidRDefault="00654947" w:rsidP="00654947">
      <w:pPr>
        <w:rPr>
          <w:rFonts w:ascii="Times New Roman" w:hAnsi="Times New Roman" w:cs="Times New Roman"/>
        </w:rPr>
      </w:pPr>
      <w:r w:rsidRPr="00654947">
        <w:rPr>
          <w:rFonts w:ascii="Times New Roman" w:hAnsi="Times New Roman" w:cs="Times New Roman"/>
        </w:rPr>
        <w:lastRenderedPageBreak/>
        <w:t xml:space="preserve">Собрать данные о результатах </w:t>
      </w:r>
      <w:proofErr w:type="spellStart"/>
      <w:r w:rsidRPr="00654947">
        <w:rPr>
          <w:rFonts w:ascii="Times New Roman" w:hAnsi="Times New Roman" w:cs="Times New Roman"/>
        </w:rPr>
        <w:t>pre</w:t>
      </w:r>
      <w:proofErr w:type="spellEnd"/>
      <w:r w:rsidRPr="00654947">
        <w:rPr>
          <w:rFonts w:ascii="Times New Roman" w:hAnsi="Times New Roman" w:cs="Times New Roman"/>
        </w:rPr>
        <w:t xml:space="preserve">- и </w:t>
      </w:r>
      <w:proofErr w:type="spellStart"/>
      <w:r w:rsidRPr="00654947">
        <w:rPr>
          <w:rFonts w:ascii="Times New Roman" w:hAnsi="Times New Roman" w:cs="Times New Roman"/>
        </w:rPr>
        <w:t>post</w:t>
      </w:r>
      <w:proofErr w:type="spellEnd"/>
      <w:r w:rsidRPr="00654947">
        <w:rPr>
          <w:rFonts w:ascii="Times New Roman" w:hAnsi="Times New Roman" w:cs="Times New Roman"/>
        </w:rPr>
        <w:t>-тестов, уровне мотивации (анкеты) и затраченном времени (</w:t>
      </w:r>
      <w:proofErr w:type="spellStart"/>
      <w:r w:rsidRPr="00654947">
        <w:rPr>
          <w:rFonts w:ascii="Times New Roman" w:hAnsi="Times New Roman" w:cs="Times New Roman"/>
        </w:rPr>
        <w:t>логи</w:t>
      </w:r>
      <w:proofErr w:type="spellEnd"/>
      <w:r w:rsidRPr="00654947">
        <w:rPr>
          <w:rFonts w:ascii="Times New Roman" w:hAnsi="Times New Roman" w:cs="Times New Roman"/>
        </w:rPr>
        <w:t>).</w:t>
      </w:r>
      <w:r w:rsidRPr="00654947">
        <w:rPr>
          <w:rFonts w:ascii="Times New Roman" w:hAnsi="Times New Roman" w:cs="Times New Roman"/>
        </w:rPr>
        <w:br/>
      </w:r>
    </w:p>
    <w:p w14:paraId="0000000E" w14:textId="77777777" w:rsidR="00C21020" w:rsidRPr="00654947" w:rsidRDefault="00654947" w:rsidP="00654947">
      <w:pPr>
        <w:rPr>
          <w:rFonts w:ascii="Times New Roman" w:hAnsi="Times New Roman" w:cs="Times New Roman"/>
        </w:rPr>
      </w:pPr>
      <w:r w:rsidRPr="00654947">
        <w:rPr>
          <w:rFonts w:ascii="Times New Roman" w:hAnsi="Times New Roman" w:cs="Times New Roman"/>
        </w:rPr>
        <w:t>Провести сравнительный анализ результатов экспериментальной и контрольной групп.</w:t>
      </w:r>
      <w:r w:rsidRPr="00654947">
        <w:rPr>
          <w:rFonts w:ascii="Times New Roman" w:hAnsi="Times New Roman" w:cs="Times New Roman"/>
        </w:rPr>
        <w:br/>
      </w:r>
    </w:p>
    <w:p w14:paraId="0000000F" w14:textId="77777777" w:rsidR="00C21020" w:rsidRPr="00654947" w:rsidRDefault="00654947" w:rsidP="00654947">
      <w:pPr>
        <w:ind w:left="720"/>
        <w:jc w:val="center"/>
        <w:rPr>
          <w:rFonts w:ascii="Times New Roman" w:hAnsi="Times New Roman" w:cs="Times New Roman"/>
        </w:rPr>
      </w:pPr>
      <w:r w:rsidRPr="00654947">
        <w:rPr>
          <w:rFonts w:ascii="Times New Roman" w:hAnsi="Times New Roman" w:cs="Times New Roman"/>
          <w:b/>
          <w:sz w:val="40"/>
        </w:rPr>
        <w:t>Теоретические основы</w:t>
      </w:r>
      <w:r w:rsidRPr="00654947">
        <w:rPr>
          <w:rFonts w:ascii="Times New Roman" w:hAnsi="Times New Roman" w:cs="Times New Roman"/>
          <w:b/>
        </w:rPr>
        <w:br/>
      </w:r>
    </w:p>
    <w:p w14:paraId="00000010" w14:textId="77777777" w:rsidR="00C21020" w:rsidRPr="00654947" w:rsidRDefault="00654947" w:rsidP="00654947">
      <w:pPr>
        <w:rPr>
          <w:rFonts w:ascii="Times New Roman" w:hAnsi="Times New Roman" w:cs="Times New Roman"/>
        </w:rPr>
      </w:pPr>
      <w:r w:rsidRPr="00654947">
        <w:rPr>
          <w:rFonts w:ascii="Times New Roman" w:hAnsi="Times New Roman" w:cs="Times New Roman"/>
          <w:b/>
        </w:rPr>
        <w:t xml:space="preserve">«Обучение до мастерства» (B. </w:t>
      </w:r>
      <w:proofErr w:type="spellStart"/>
      <w:r w:rsidRPr="00654947">
        <w:rPr>
          <w:rFonts w:ascii="Times New Roman" w:hAnsi="Times New Roman" w:cs="Times New Roman"/>
          <w:b/>
        </w:rPr>
        <w:t>Bloom</w:t>
      </w:r>
      <w:proofErr w:type="spellEnd"/>
      <w:r w:rsidRPr="00654947">
        <w:rPr>
          <w:rFonts w:ascii="Times New Roman" w:hAnsi="Times New Roman" w:cs="Times New Roman"/>
          <w:b/>
        </w:rPr>
        <w:t>):</w:t>
      </w:r>
      <w:r w:rsidRPr="00654947">
        <w:rPr>
          <w:rFonts w:ascii="Times New Roman" w:hAnsi="Times New Roman" w:cs="Times New Roman"/>
        </w:rPr>
        <w:t xml:space="preserve"> дифференциация задач и повторные попытки до достижения уровня владения.</w:t>
      </w:r>
      <w:r w:rsidRPr="00654947">
        <w:rPr>
          <w:rFonts w:ascii="Times New Roman" w:hAnsi="Times New Roman" w:cs="Times New Roman"/>
        </w:rPr>
        <w:br/>
      </w:r>
    </w:p>
    <w:p w14:paraId="00000011" w14:textId="77777777" w:rsidR="00C21020" w:rsidRPr="00654947" w:rsidRDefault="00654947" w:rsidP="00654947">
      <w:pPr>
        <w:rPr>
          <w:rFonts w:ascii="Times New Roman" w:hAnsi="Times New Roman" w:cs="Times New Roman"/>
        </w:rPr>
      </w:pPr>
      <w:r w:rsidRPr="00654947">
        <w:rPr>
          <w:rFonts w:ascii="Times New Roman" w:hAnsi="Times New Roman" w:cs="Times New Roman"/>
          <w:b/>
        </w:rPr>
        <w:t xml:space="preserve">Модель времени обучения (J. </w:t>
      </w:r>
      <w:proofErr w:type="spellStart"/>
      <w:r w:rsidRPr="00654947">
        <w:rPr>
          <w:rFonts w:ascii="Times New Roman" w:hAnsi="Times New Roman" w:cs="Times New Roman"/>
          <w:b/>
        </w:rPr>
        <w:t>Carroll</w:t>
      </w:r>
      <w:proofErr w:type="spellEnd"/>
      <w:r w:rsidRPr="00654947">
        <w:rPr>
          <w:rFonts w:ascii="Times New Roman" w:hAnsi="Times New Roman" w:cs="Times New Roman"/>
          <w:b/>
        </w:rPr>
        <w:t>):</w:t>
      </w:r>
      <w:r w:rsidRPr="00654947">
        <w:rPr>
          <w:rFonts w:ascii="Times New Roman" w:hAnsi="Times New Roman" w:cs="Times New Roman"/>
        </w:rPr>
        <w:t xml:space="preserve"> соотношение доступного времени и скорости усвоения.</w:t>
      </w:r>
      <w:r w:rsidRPr="00654947">
        <w:rPr>
          <w:rFonts w:ascii="Times New Roman" w:hAnsi="Times New Roman" w:cs="Times New Roman"/>
        </w:rPr>
        <w:br/>
      </w:r>
    </w:p>
    <w:p w14:paraId="00000012" w14:textId="77777777" w:rsidR="00C21020" w:rsidRPr="00654947" w:rsidRDefault="00654947" w:rsidP="00654947">
      <w:pPr>
        <w:rPr>
          <w:rFonts w:ascii="Times New Roman" w:hAnsi="Times New Roman" w:cs="Times New Roman"/>
        </w:rPr>
      </w:pPr>
      <w:proofErr w:type="spellStart"/>
      <w:r w:rsidRPr="00654947">
        <w:rPr>
          <w:rFonts w:ascii="Times New Roman" w:hAnsi="Times New Roman" w:cs="Times New Roman"/>
          <w:b/>
        </w:rPr>
        <w:t>Learning</w:t>
      </w:r>
      <w:proofErr w:type="spellEnd"/>
      <w:r w:rsidRPr="00654947">
        <w:rPr>
          <w:rFonts w:ascii="Times New Roman" w:hAnsi="Times New Roman" w:cs="Times New Roman"/>
          <w:b/>
        </w:rPr>
        <w:t xml:space="preserve"> </w:t>
      </w:r>
      <w:proofErr w:type="spellStart"/>
      <w:r w:rsidRPr="00654947">
        <w:rPr>
          <w:rFonts w:ascii="Times New Roman" w:hAnsi="Times New Roman" w:cs="Times New Roman"/>
          <w:b/>
        </w:rPr>
        <w:t>Analytics</w:t>
      </w:r>
      <w:proofErr w:type="spellEnd"/>
      <w:r w:rsidRPr="00654947">
        <w:rPr>
          <w:rFonts w:ascii="Times New Roman" w:hAnsi="Times New Roman" w:cs="Times New Roman"/>
          <w:b/>
        </w:rPr>
        <w:t xml:space="preserve"> &amp; EDM:</w:t>
      </w:r>
      <w:r w:rsidRPr="00654947">
        <w:rPr>
          <w:rFonts w:ascii="Times New Roman" w:hAnsi="Times New Roman" w:cs="Times New Roman"/>
        </w:rPr>
        <w:t xml:space="preserve"> использование данных о взаимодействиях студентов для персонализации контента и прогнозирования успехов.</w:t>
      </w:r>
      <w:r w:rsidRPr="00654947">
        <w:rPr>
          <w:rFonts w:ascii="Times New Roman" w:hAnsi="Times New Roman" w:cs="Times New Roman"/>
        </w:rPr>
        <w:br/>
      </w:r>
    </w:p>
    <w:p w14:paraId="00000013" w14:textId="77777777" w:rsidR="00C21020" w:rsidRPr="00654947" w:rsidRDefault="00654947" w:rsidP="00654947">
      <w:pPr>
        <w:ind w:left="720"/>
        <w:jc w:val="center"/>
        <w:rPr>
          <w:rFonts w:ascii="Times New Roman" w:hAnsi="Times New Roman" w:cs="Times New Roman"/>
        </w:rPr>
      </w:pPr>
      <w:r w:rsidRPr="00654947">
        <w:rPr>
          <w:rFonts w:ascii="Times New Roman" w:hAnsi="Times New Roman" w:cs="Times New Roman"/>
          <w:b/>
          <w:sz w:val="40"/>
        </w:rPr>
        <w:t>Методология опытно-экспериментальной работы</w:t>
      </w:r>
      <w:r w:rsidRPr="00654947">
        <w:rPr>
          <w:rFonts w:ascii="Times New Roman" w:hAnsi="Times New Roman" w:cs="Times New Roman"/>
          <w:b/>
        </w:rPr>
        <w:br/>
      </w:r>
    </w:p>
    <w:p w14:paraId="00000014" w14:textId="77777777" w:rsidR="00C21020" w:rsidRPr="00654947" w:rsidRDefault="00654947" w:rsidP="00654947">
      <w:pPr>
        <w:rPr>
          <w:rFonts w:ascii="Times New Roman" w:hAnsi="Times New Roman" w:cs="Times New Roman"/>
        </w:rPr>
      </w:pPr>
      <w:r w:rsidRPr="00654947">
        <w:rPr>
          <w:rFonts w:ascii="Times New Roman" w:hAnsi="Times New Roman" w:cs="Times New Roman"/>
          <w:b/>
        </w:rPr>
        <w:t>Выборка:</w:t>
      </w:r>
      <w:r w:rsidRPr="00654947">
        <w:rPr>
          <w:rFonts w:ascii="Times New Roman" w:hAnsi="Times New Roman" w:cs="Times New Roman"/>
        </w:rPr>
        <w:t xml:space="preserve"> 40 студентов СПО, обязательный курс физики.</w:t>
      </w:r>
      <w:r w:rsidRPr="00654947">
        <w:rPr>
          <w:rFonts w:ascii="Times New Roman" w:hAnsi="Times New Roman" w:cs="Times New Roman"/>
        </w:rPr>
        <w:br/>
      </w:r>
    </w:p>
    <w:p w14:paraId="00000015" w14:textId="77777777" w:rsidR="00C21020" w:rsidRPr="00654947" w:rsidRDefault="00654947" w:rsidP="00654947">
      <w:pPr>
        <w:rPr>
          <w:rFonts w:ascii="Times New Roman" w:hAnsi="Times New Roman" w:cs="Times New Roman"/>
        </w:rPr>
      </w:pPr>
      <w:r w:rsidRPr="00654947">
        <w:rPr>
          <w:rFonts w:ascii="Times New Roman" w:hAnsi="Times New Roman" w:cs="Times New Roman"/>
          <w:b/>
        </w:rPr>
        <w:t>Инструментарий платформы:</w:t>
      </w:r>
      <w:r w:rsidRPr="00654947">
        <w:rPr>
          <w:rFonts w:ascii="Times New Roman" w:hAnsi="Times New Roman" w:cs="Times New Roman"/>
          <w:b/>
        </w:rPr>
        <w:br/>
      </w:r>
    </w:p>
    <w:p w14:paraId="00000016" w14:textId="77777777" w:rsidR="00C21020" w:rsidRPr="00654947" w:rsidRDefault="00654947" w:rsidP="00654947">
      <w:pPr>
        <w:rPr>
          <w:rFonts w:ascii="Times New Roman" w:hAnsi="Times New Roman" w:cs="Times New Roman"/>
        </w:rPr>
      </w:pPr>
      <w:r w:rsidRPr="00654947">
        <w:rPr>
          <w:rFonts w:ascii="Times New Roman" w:hAnsi="Times New Roman" w:cs="Times New Roman"/>
        </w:rPr>
        <w:t>Диагностический тест для первоначальной оценки.</w:t>
      </w:r>
      <w:r w:rsidRPr="00654947">
        <w:rPr>
          <w:rFonts w:ascii="Times New Roman" w:hAnsi="Times New Roman" w:cs="Times New Roman"/>
        </w:rPr>
        <w:br/>
      </w:r>
    </w:p>
    <w:p w14:paraId="00000017" w14:textId="77777777" w:rsidR="00C21020" w:rsidRPr="00654947" w:rsidRDefault="00654947" w:rsidP="00654947">
      <w:pPr>
        <w:rPr>
          <w:rFonts w:ascii="Times New Roman" w:hAnsi="Times New Roman" w:cs="Times New Roman"/>
        </w:rPr>
      </w:pPr>
      <w:r w:rsidRPr="00654947">
        <w:rPr>
          <w:rFonts w:ascii="Times New Roman" w:hAnsi="Times New Roman" w:cs="Times New Roman"/>
        </w:rPr>
        <w:t>Алгоритм адаптации сложности (текст, графика, симуляции).</w:t>
      </w:r>
      <w:r w:rsidRPr="00654947">
        <w:rPr>
          <w:rFonts w:ascii="Times New Roman" w:hAnsi="Times New Roman" w:cs="Times New Roman"/>
        </w:rPr>
        <w:br/>
      </w:r>
    </w:p>
    <w:p w14:paraId="00000018" w14:textId="77777777" w:rsidR="00C21020" w:rsidRPr="00654947" w:rsidRDefault="00654947" w:rsidP="00654947">
      <w:pPr>
        <w:rPr>
          <w:rFonts w:ascii="Times New Roman" w:hAnsi="Times New Roman" w:cs="Times New Roman"/>
        </w:rPr>
      </w:pPr>
      <w:r w:rsidRPr="00654947">
        <w:rPr>
          <w:rFonts w:ascii="Times New Roman" w:hAnsi="Times New Roman" w:cs="Times New Roman"/>
        </w:rPr>
        <w:t>Модуль пояснений и рекомендаций по ошибкам.</w:t>
      </w:r>
      <w:r w:rsidRPr="00654947">
        <w:rPr>
          <w:rFonts w:ascii="Times New Roman" w:hAnsi="Times New Roman" w:cs="Times New Roman"/>
        </w:rPr>
        <w:br/>
      </w:r>
    </w:p>
    <w:p w14:paraId="00000019" w14:textId="77777777" w:rsidR="00C21020" w:rsidRPr="00654947" w:rsidRDefault="00654947" w:rsidP="00654947">
      <w:pPr>
        <w:rPr>
          <w:rFonts w:ascii="Times New Roman" w:hAnsi="Times New Roman" w:cs="Times New Roman"/>
        </w:rPr>
      </w:pPr>
      <w:r w:rsidRPr="00654947">
        <w:rPr>
          <w:rFonts w:ascii="Times New Roman" w:hAnsi="Times New Roman" w:cs="Times New Roman"/>
          <w:b/>
        </w:rPr>
        <w:t>Этапы:</w:t>
      </w:r>
      <w:r w:rsidRPr="00654947">
        <w:rPr>
          <w:rFonts w:ascii="Times New Roman" w:hAnsi="Times New Roman" w:cs="Times New Roman"/>
          <w:b/>
        </w:rPr>
        <w:br/>
      </w:r>
    </w:p>
    <w:p w14:paraId="0000001A" w14:textId="77777777" w:rsidR="00C21020" w:rsidRPr="00654947" w:rsidRDefault="00654947" w:rsidP="00654947">
      <w:pPr>
        <w:rPr>
          <w:rFonts w:ascii="Times New Roman" w:hAnsi="Times New Roman" w:cs="Times New Roman"/>
        </w:rPr>
      </w:pPr>
      <w:r w:rsidRPr="00654947">
        <w:rPr>
          <w:rFonts w:ascii="Times New Roman" w:hAnsi="Times New Roman" w:cs="Times New Roman"/>
        </w:rPr>
        <w:t xml:space="preserve">Подготовительный (1 месяц): настройка платформы, формирование групп, </w:t>
      </w:r>
      <w:proofErr w:type="spellStart"/>
      <w:r w:rsidRPr="00654947">
        <w:rPr>
          <w:rFonts w:ascii="Times New Roman" w:hAnsi="Times New Roman" w:cs="Times New Roman"/>
        </w:rPr>
        <w:t>предтестирование</w:t>
      </w:r>
      <w:proofErr w:type="spellEnd"/>
      <w:r w:rsidRPr="00654947">
        <w:rPr>
          <w:rFonts w:ascii="Times New Roman" w:hAnsi="Times New Roman" w:cs="Times New Roman"/>
        </w:rPr>
        <w:t>.</w:t>
      </w:r>
      <w:r w:rsidRPr="00654947">
        <w:rPr>
          <w:rFonts w:ascii="Times New Roman" w:hAnsi="Times New Roman" w:cs="Times New Roman"/>
        </w:rPr>
        <w:br/>
      </w:r>
    </w:p>
    <w:p w14:paraId="0000001B" w14:textId="77777777" w:rsidR="00C21020" w:rsidRPr="00654947" w:rsidRDefault="00654947" w:rsidP="00654947">
      <w:pPr>
        <w:rPr>
          <w:rFonts w:ascii="Times New Roman" w:hAnsi="Times New Roman" w:cs="Times New Roman"/>
        </w:rPr>
      </w:pPr>
      <w:r w:rsidRPr="00654947">
        <w:rPr>
          <w:rFonts w:ascii="Times New Roman" w:hAnsi="Times New Roman" w:cs="Times New Roman"/>
        </w:rPr>
        <w:t>Основной (2 месяца): реализация учебного процесса, сбор логов и анкет.</w:t>
      </w:r>
      <w:r w:rsidRPr="00654947">
        <w:rPr>
          <w:rFonts w:ascii="Times New Roman" w:hAnsi="Times New Roman" w:cs="Times New Roman"/>
        </w:rPr>
        <w:br/>
      </w:r>
    </w:p>
    <w:p w14:paraId="0000001C" w14:textId="77777777" w:rsidR="00C21020" w:rsidRDefault="00654947" w:rsidP="00654947">
      <w:pPr>
        <w:rPr>
          <w:rFonts w:ascii="Times New Roman" w:hAnsi="Times New Roman" w:cs="Times New Roman"/>
        </w:rPr>
      </w:pPr>
      <w:r w:rsidRPr="00654947">
        <w:rPr>
          <w:rFonts w:ascii="Times New Roman" w:hAnsi="Times New Roman" w:cs="Times New Roman"/>
        </w:rPr>
        <w:t>Аналитический (1 месяц): статистическая обработка (t-критерий, ANOVA), контент-анализ, лог-аналитика.</w:t>
      </w:r>
      <w:r w:rsidRPr="00654947">
        <w:rPr>
          <w:rFonts w:ascii="Times New Roman" w:hAnsi="Times New Roman" w:cs="Times New Roman"/>
        </w:rPr>
        <w:br/>
      </w:r>
    </w:p>
    <w:p w14:paraId="2383AB49" w14:textId="77777777" w:rsidR="00654947" w:rsidRPr="00654947" w:rsidRDefault="00654947" w:rsidP="00654947">
      <w:pPr>
        <w:rPr>
          <w:rFonts w:ascii="Times New Roman" w:hAnsi="Times New Roman" w:cs="Times New Roman"/>
        </w:rPr>
      </w:pPr>
    </w:p>
    <w:p w14:paraId="0000001D" w14:textId="77777777" w:rsidR="00C21020" w:rsidRPr="00654947" w:rsidRDefault="00654947" w:rsidP="00654947">
      <w:pPr>
        <w:rPr>
          <w:rFonts w:ascii="Times New Roman" w:hAnsi="Times New Roman" w:cs="Times New Roman"/>
        </w:rPr>
      </w:pPr>
      <w:r w:rsidRPr="00654947">
        <w:rPr>
          <w:rFonts w:ascii="Times New Roman" w:hAnsi="Times New Roman" w:cs="Times New Roman"/>
          <w:b/>
        </w:rPr>
        <w:t>Ожидаемые результаты</w:t>
      </w:r>
      <w:r w:rsidRPr="00654947">
        <w:rPr>
          <w:rFonts w:ascii="Times New Roman" w:hAnsi="Times New Roman" w:cs="Times New Roman"/>
          <w:b/>
        </w:rPr>
        <w:br/>
      </w:r>
    </w:p>
    <w:p w14:paraId="0000001E" w14:textId="77777777" w:rsidR="00C21020" w:rsidRPr="00654947" w:rsidRDefault="00654947" w:rsidP="00654947">
      <w:pPr>
        <w:rPr>
          <w:rFonts w:ascii="Times New Roman" w:hAnsi="Times New Roman" w:cs="Times New Roman"/>
        </w:rPr>
      </w:pPr>
      <w:r w:rsidRPr="00654947">
        <w:rPr>
          <w:rFonts w:ascii="Times New Roman" w:hAnsi="Times New Roman" w:cs="Times New Roman"/>
        </w:rPr>
        <w:lastRenderedPageBreak/>
        <w:t xml:space="preserve">Прирост средних баллов экспериментальной группы по </w:t>
      </w:r>
      <w:proofErr w:type="spellStart"/>
      <w:r w:rsidRPr="00654947">
        <w:rPr>
          <w:rFonts w:ascii="Times New Roman" w:hAnsi="Times New Roman" w:cs="Times New Roman"/>
        </w:rPr>
        <w:t>post-test</w:t>
      </w:r>
      <w:proofErr w:type="spellEnd"/>
      <w:r w:rsidRPr="00654947">
        <w:rPr>
          <w:rFonts w:ascii="Times New Roman" w:hAnsi="Times New Roman" w:cs="Times New Roman"/>
        </w:rPr>
        <w:t xml:space="preserve"> на 15–20% относительно контроля.</w:t>
      </w:r>
      <w:r w:rsidRPr="00654947">
        <w:rPr>
          <w:rFonts w:ascii="Times New Roman" w:hAnsi="Times New Roman" w:cs="Times New Roman"/>
        </w:rPr>
        <w:br/>
      </w:r>
    </w:p>
    <w:p w14:paraId="0000001F" w14:textId="77777777" w:rsidR="00C21020" w:rsidRPr="00654947" w:rsidRDefault="00654947" w:rsidP="00654947">
      <w:pPr>
        <w:rPr>
          <w:rFonts w:ascii="Times New Roman" w:hAnsi="Times New Roman" w:cs="Times New Roman"/>
        </w:rPr>
      </w:pPr>
      <w:r w:rsidRPr="00654947">
        <w:rPr>
          <w:rFonts w:ascii="Times New Roman" w:hAnsi="Times New Roman" w:cs="Times New Roman"/>
        </w:rPr>
        <w:t>Повышение мотивации и удовлетворённости студентов.</w:t>
      </w:r>
      <w:r w:rsidRPr="00654947">
        <w:rPr>
          <w:rFonts w:ascii="Times New Roman" w:hAnsi="Times New Roman" w:cs="Times New Roman"/>
        </w:rPr>
        <w:br/>
      </w:r>
    </w:p>
    <w:p w14:paraId="00000020" w14:textId="77777777" w:rsidR="00C21020" w:rsidRPr="00654947" w:rsidRDefault="00654947" w:rsidP="00654947">
      <w:pPr>
        <w:rPr>
          <w:rFonts w:ascii="Times New Roman" w:hAnsi="Times New Roman" w:cs="Times New Roman"/>
        </w:rPr>
      </w:pPr>
      <w:r w:rsidRPr="00654947">
        <w:rPr>
          <w:rFonts w:ascii="Times New Roman" w:hAnsi="Times New Roman" w:cs="Times New Roman"/>
        </w:rPr>
        <w:t>Сокращение времени на освоение новых тем на 10–15%.</w:t>
      </w:r>
      <w:r w:rsidRPr="00654947">
        <w:rPr>
          <w:rFonts w:ascii="Times New Roman" w:hAnsi="Times New Roman" w:cs="Times New Roman"/>
        </w:rPr>
        <w:br/>
      </w:r>
    </w:p>
    <w:p w14:paraId="00000021" w14:textId="77777777" w:rsidR="00C21020" w:rsidRPr="00654947" w:rsidRDefault="00654947" w:rsidP="00654947">
      <w:pPr>
        <w:jc w:val="center"/>
        <w:rPr>
          <w:rFonts w:ascii="Times New Roman" w:hAnsi="Times New Roman" w:cs="Times New Roman"/>
        </w:rPr>
      </w:pPr>
      <w:r w:rsidRPr="00654947">
        <w:rPr>
          <w:rFonts w:ascii="Times New Roman" w:hAnsi="Times New Roman" w:cs="Times New Roman"/>
          <w:b/>
          <w:sz w:val="40"/>
        </w:rPr>
        <w:t>Практическая значимость</w:t>
      </w:r>
      <w:r w:rsidRPr="00654947">
        <w:rPr>
          <w:rFonts w:ascii="Times New Roman" w:hAnsi="Times New Roman" w:cs="Times New Roman"/>
          <w:b/>
        </w:rPr>
        <w:br/>
      </w:r>
    </w:p>
    <w:p w14:paraId="00000022" w14:textId="77777777" w:rsidR="00C21020" w:rsidRPr="00654947" w:rsidRDefault="00654947" w:rsidP="00654947">
      <w:pPr>
        <w:rPr>
          <w:rFonts w:ascii="Times New Roman" w:hAnsi="Times New Roman" w:cs="Times New Roman"/>
        </w:rPr>
      </w:pPr>
      <w:r w:rsidRPr="00654947">
        <w:rPr>
          <w:rFonts w:ascii="Times New Roman" w:hAnsi="Times New Roman" w:cs="Times New Roman"/>
        </w:rPr>
        <w:t xml:space="preserve">Разработанная методика адаптивного </w:t>
      </w:r>
      <w:proofErr w:type="spellStart"/>
      <w:r w:rsidRPr="00654947">
        <w:rPr>
          <w:rFonts w:ascii="Times New Roman" w:hAnsi="Times New Roman" w:cs="Times New Roman"/>
        </w:rPr>
        <w:t>нейросетевого</w:t>
      </w:r>
      <w:proofErr w:type="spellEnd"/>
      <w:r w:rsidRPr="00654947">
        <w:rPr>
          <w:rFonts w:ascii="Times New Roman" w:hAnsi="Times New Roman" w:cs="Times New Roman"/>
        </w:rPr>
        <w:t xml:space="preserve"> обучения может быть масштабирована на другие дисциплины СПО.</w:t>
      </w:r>
      <w:r w:rsidRPr="00654947">
        <w:rPr>
          <w:rFonts w:ascii="Times New Roman" w:hAnsi="Times New Roman" w:cs="Times New Roman"/>
        </w:rPr>
        <w:br/>
      </w:r>
    </w:p>
    <w:p w14:paraId="00000023" w14:textId="77777777" w:rsidR="00C21020" w:rsidRPr="00654947" w:rsidRDefault="00654947" w:rsidP="00654947">
      <w:pPr>
        <w:rPr>
          <w:rFonts w:ascii="Times New Roman" w:hAnsi="Times New Roman" w:cs="Times New Roman"/>
        </w:rPr>
      </w:pPr>
      <w:r w:rsidRPr="00654947">
        <w:rPr>
          <w:rFonts w:ascii="Times New Roman" w:hAnsi="Times New Roman" w:cs="Times New Roman"/>
        </w:rPr>
        <w:t>Снижение нагрузки преподавателя за счёт автоматизации подбора и проверки заданий.</w:t>
      </w:r>
      <w:r w:rsidRPr="00654947">
        <w:rPr>
          <w:rFonts w:ascii="Times New Roman" w:hAnsi="Times New Roman" w:cs="Times New Roman"/>
        </w:rPr>
        <w:br/>
      </w:r>
    </w:p>
    <w:p w14:paraId="00000024" w14:textId="77777777" w:rsidR="00C21020" w:rsidRPr="00654947" w:rsidRDefault="00654947" w:rsidP="00654947">
      <w:pPr>
        <w:jc w:val="center"/>
        <w:rPr>
          <w:rFonts w:ascii="Times New Roman" w:hAnsi="Times New Roman" w:cs="Times New Roman"/>
          <w:sz w:val="40"/>
        </w:rPr>
      </w:pPr>
      <w:r w:rsidRPr="00654947">
        <w:rPr>
          <w:rFonts w:ascii="Times New Roman" w:hAnsi="Times New Roman" w:cs="Times New Roman"/>
        </w:rPr>
        <w:t>Основа для методических рекомендаций по внедрению AI-решений в учебный процесс.</w:t>
      </w:r>
      <w:r w:rsidRPr="00654947">
        <w:rPr>
          <w:rFonts w:ascii="Times New Roman" w:hAnsi="Times New Roman" w:cs="Times New Roman"/>
        </w:rPr>
        <w:br/>
      </w:r>
    </w:p>
    <w:p w14:paraId="73907DDB" w14:textId="77777777" w:rsidR="00654947" w:rsidRDefault="00654947" w:rsidP="00654947">
      <w:pPr>
        <w:spacing w:after="240"/>
        <w:jc w:val="center"/>
        <w:rPr>
          <w:rFonts w:ascii="Times New Roman" w:hAnsi="Times New Roman" w:cs="Times New Roman"/>
          <w:b/>
          <w:sz w:val="40"/>
        </w:rPr>
      </w:pPr>
      <w:r w:rsidRPr="00654947">
        <w:rPr>
          <w:rFonts w:ascii="Times New Roman" w:hAnsi="Times New Roman" w:cs="Times New Roman"/>
          <w:b/>
          <w:sz w:val="40"/>
        </w:rPr>
        <w:t>Заключение</w:t>
      </w:r>
    </w:p>
    <w:p w14:paraId="00000025" w14:textId="09391E24" w:rsidR="00C21020" w:rsidRPr="00654947" w:rsidRDefault="00654947" w:rsidP="00654947">
      <w:pPr>
        <w:spacing w:after="240"/>
        <w:jc w:val="center"/>
        <w:rPr>
          <w:rFonts w:ascii="Times New Roman" w:hAnsi="Times New Roman" w:cs="Times New Roman"/>
        </w:rPr>
      </w:pPr>
      <w:r w:rsidRPr="00654947">
        <w:rPr>
          <w:rFonts w:ascii="Times New Roman" w:hAnsi="Times New Roman" w:cs="Times New Roman"/>
          <w:b/>
        </w:rPr>
        <w:br/>
      </w:r>
      <w:r w:rsidRPr="00654947">
        <w:rPr>
          <w:rFonts w:ascii="Times New Roman" w:hAnsi="Times New Roman" w:cs="Times New Roman"/>
        </w:rPr>
        <w:t xml:space="preserve"> Опытно-экспериментальная работа позволит объективно оценить потенциал </w:t>
      </w:r>
      <w:proofErr w:type="spellStart"/>
      <w:r w:rsidRPr="00654947">
        <w:rPr>
          <w:rFonts w:ascii="Times New Roman" w:hAnsi="Times New Roman" w:cs="Times New Roman"/>
        </w:rPr>
        <w:t>нейросетевых</w:t>
      </w:r>
      <w:proofErr w:type="spellEnd"/>
      <w:r w:rsidRPr="00654947">
        <w:rPr>
          <w:rFonts w:ascii="Times New Roman" w:hAnsi="Times New Roman" w:cs="Times New Roman"/>
        </w:rPr>
        <w:t xml:space="preserve"> платформ в преподавании физики и сформировать рекомендации для образовательных организаций СПО, направленные на повышение результативности и эффективности обучения.</w:t>
      </w:r>
      <w:r w:rsidRPr="00654947">
        <w:rPr>
          <w:rFonts w:ascii="Times New Roman" w:hAnsi="Times New Roman" w:cs="Times New Roman"/>
        </w:rPr>
        <w:br/>
      </w:r>
    </w:p>
    <w:p w14:paraId="00000026" w14:textId="77777777" w:rsidR="00C21020" w:rsidRPr="00654947" w:rsidRDefault="00C21020">
      <w:pPr>
        <w:rPr>
          <w:rFonts w:ascii="Times New Roman" w:hAnsi="Times New Roman" w:cs="Times New Roman"/>
        </w:rPr>
      </w:pPr>
    </w:p>
    <w:sectPr w:rsidR="00C21020" w:rsidRPr="0065494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0C535A"/>
    <w:multiLevelType w:val="multilevel"/>
    <w:tmpl w:val="B3263DC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020"/>
    <w:rsid w:val="00166985"/>
    <w:rsid w:val="00654947"/>
    <w:rsid w:val="00C21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1F5594-2A98-4918-AA71-C99310138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Пользователь Windows</cp:lastModifiedBy>
  <cp:revision>3</cp:revision>
  <dcterms:created xsi:type="dcterms:W3CDTF">2025-05-23T08:33:00Z</dcterms:created>
  <dcterms:modified xsi:type="dcterms:W3CDTF">2025-05-23T08:44:00Z</dcterms:modified>
</cp:coreProperties>
</file>