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2E526" w14:textId="77777777" w:rsidR="00B51C58" w:rsidRPr="00B51C58" w:rsidRDefault="00B51C58" w:rsidP="00B51C58">
      <w:pPr>
        <w:jc w:val="center"/>
        <w:rPr>
          <w:rFonts w:ascii="Times New Roman" w:hAnsi="Times New Roman" w:cs="Times New Roman"/>
          <w:sz w:val="32"/>
          <w:szCs w:val="32"/>
        </w:rPr>
      </w:pPr>
      <w:r w:rsidRPr="00B51C58">
        <w:rPr>
          <w:rFonts w:ascii="Times New Roman" w:hAnsi="Times New Roman" w:cs="Times New Roman"/>
          <w:sz w:val="32"/>
          <w:szCs w:val="32"/>
        </w:rPr>
        <w:t>Упражнения для глаз.</w:t>
      </w:r>
    </w:p>
    <w:p w14:paraId="3C4DE628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Эффект: расслабление и укрепление глазных мышц, избавление от боли в глазах.</w:t>
      </w:r>
    </w:p>
    <w:p w14:paraId="1383500B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Закрыть глаза, расслабить мышцы лба. медленно с напряжением сместить глазные яблоки в крайне левое положение, через 1-2 с так же перевести взгляд вправо. Проделать 10 раз. Следить за тем, чтобы веки не подрагивали. Не щуриться.</w:t>
      </w:r>
    </w:p>
    <w:p w14:paraId="2FA282B9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Эффект: химическое восстановление рецепторов глаз, расслабление глазных мышц, улучшение кровообращения в зрительно аппарате, избавление от ощущения усталости глаз.</w:t>
      </w:r>
    </w:p>
    <w:p w14:paraId="087DCD0D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Моргать в течении 1-2 мин.</w:t>
      </w:r>
    </w:p>
    <w:p w14:paraId="5D301708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C напряжением закрывать на 3-5 с попеременно один и другой глаз.</w:t>
      </w:r>
    </w:p>
    <w:p w14:paraId="18F0674C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В течении 10 с несколько раз сильно зажмуриться.</w:t>
      </w:r>
    </w:p>
    <w:p w14:paraId="59B79CD5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В течении 10 с менять направление взгляда: прямо, вправо, влево, вверх, вниз.</w:t>
      </w:r>
    </w:p>
    <w:p w14:paraId="7408897E" w14:textId="77777777" w:rsidR="00B51C58" w:rsidRPr="00B51C58" w:rsidRDefault="00B51C58" w:rsidP="00B51C58">
      <w:pPr>
        <w:rPr>
          <w:rFonts w:ascii="Times New Roman" w:hAnsi="Times New Roman" w:cs="Times New Roman"/>
          <w:sz w:val="28"/>
          <w:szCs w:val="28"/>
        </w:rPr>
      </w:pPr>
      <w:r w:rsidRPr="00B51C58">
        <w:rPr>
          <w:rFonts w:ascii="Times New Roman" w:hAnsi="Times New Roman" w:cs="Times New Roman"/>
          <w:sz w:val="28"/>
          <w:szCs w:val="28"/>
        </w:rPr>
        <w:t>Потереть ладони одну о другую, чтобы появилось ощущение тепла. Прикрыть ладонями глаза, скрестив пальцы в центре лба. Полностью исключить доступ света. На глаза и веки не нажимать. Расслабиться, дышать свободно. Побыть в таком положении 2 мин.</w:t>
      </w:r>
    </w:p>
    <w:p w14:paraId="73C53454" w14:textId="0E7FEB21" w:rsidR="004F44CA" w:rsidRPr="00B51C58" w:rsidRDefault="00B51C58" w:rsidP="00B51C58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1C58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1EFA0086" wp14:editId="506733F1">
            <wp:extent cx="5715000" cy="381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44CA" w:rsidRPr="00B51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B67E8"/>
    <w:multiLevelType w:val="multilevel"/>
    <w:tmpl w:val="09CAF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9B"/>
    <w:rsid w:val="004F44CA"/>
    <w:rsid w:val="0074089B"/>
    <w:rsid w:val="00B51C58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EA01"/>
  <w15:chartTrackingRefBased/>
  <w15:docId w15:val="{73F7707F-0E77-44AD-8945-C5AF975C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1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1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8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2021-02-09T05:43:00Z</dcterms:created>
  <dcterms:modified xsi:type="dcterms:W3CDTF">2021-02-09T05:44:00Z</dcterms:modified>
</cp:coreProperties>
</file>