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CC" w:rsidRDefault="005A55CC" w:rsidP="005A55C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A55CC">
        <w:rPr>
          <w:rFonts w:ascii="Times New Roman" w:hAnsi="Times New Roman" w:cs="Times New Roman"/>
          <w:b/>
          <w:sz w:val="24"/>
          <w:szCs w:val="24"/>
        </w:rPr>
        <w:t>Задание 1.7. Проведение самоанализа профессиональной̆ деятельности при прохождении практики</w:t>
      </w:r>
      <w:bookmarkStart w:id="0" w:name="_GoBack"/>
      <w:bookmarkEnd w:id="0"/>
    </w:p>
    <w:p w:rsidR="005A55CC" w:rsidRDefault="005A55CC" w:rsidP="005A55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выполнила: Мошкова Оксана Дмитриевна, КЭО/20, 1 курс, магистратура </w:t>
      </w:r>
    </w:p>
    <w:p w:rsidR="005A55CC" w:rsidRPr="00477226" w:rsidRDefault="005A55CC" w:rsidP="00477226">
      <w:pPr>
        <w:keepNext/>
        <w:keepLines/>
        <w:tabs>
          <w:tab w:val="left" w:pos="1360"/>
          <w:tab w:val="center" w:pos="4677"/>
        </w:tabs>
        <w:spacing w:before="120"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477226">
        <w:rPr>
          <w:rFonts w:ascii="Times New Roman" w:eastAsiaTheme="majorEastAsia" w:hAnsi="Times New Roman" w:cs="Times New Roman"/>
          <w:b/>
          <w:bCs/>
          <w:sz w:val="28"/>
          <w:szCs w:val="28"/>
        </w:rPr>
        <w:t>Инвариантная самостоятельная работа</w:t>
      </w:r>
    </w:p>
    <w:p w:rsidR="005A55CC" w:rsidRPr="005A55CC" w:rsidRDefault="005A55CC" w:rsidP="005A55CC">
      <w:pPr>
        <w:pStyle w:val="a3"/>
        <w:keepNext/>
        <w:keepLines/>
        <w:tabs>
          <w:tab w:val="left" w:pos="1360"/>
          <w:tab w:val="center" w:pos="4677"/>
        </w:tabs>
        <w:spacing w:before="120" w:after="0"/>
        <w:ind w:left="10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5A55CC" w:rsidRPr="005A55CC" w:rsidRDefault="005A55CC" w:rsidP="005A55CC">
      <w:pPr>
        <w:tabs>
          <w:tab w:val="left" w:pos="-1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27E5">
        <w:rPr>
          <w:rFonts w:ascii="Times New Roman" w:hAnsi="Times New Roman" w:cs="Calibri"/>
          <w:b/>
          <w:color w:val="000000"/>
          <w:sz w:val="24"/>
          <w:szCs w:val="24"/>
          <w:lang w:eastAsia="ru-RU"/>
        </w:rPr>
        <w:t xml:space="preserve">Задание 1.1. 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Изучен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ированы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печатны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Internet-источник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методологическим, психологическим, педагогическим, методическим аспектам использования ТЭО.</w:t>
      </w:r>
      <w:r w:rsidRPr="00BD27E5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A55CC">
        <w:rPr>
          <w:rFonts w:ascii="Times New Roman" w:hAnsi="Times New Roman" w:cs="Times New Roman"/>
          <w:color w:val="000000"/>
          <w:sz w:val="24"/>
          <w:szCs w:val="24"/>
        </w:rPr>
        <w:t>Так же написан те</w:t>
      </w:r>
      <w:proofErr w:type="gramStart"/>
      <w:r w:rsidRPr="005A55CC">
        <w:rPr>
          <w:rFonts w:ascii="Times New Roman" w:hAnsi="Times New Roman" w:cs="Times New Roman"/>
          <w:color w:val="000000"/>
          <w:sz w:val="24"/>
          <w:szCs w:val="24"/>
        </w:rPr>
        <w:t>кст дл</w:t>
      </w:r>
      <w:proofErr w:type="gramEnd"/>
      <w:r w:rsidRPr="005A55CC">
        <w:rPr>
          <w:rFonts w:ascii="Times New Roman" w:hAnsi="Times New Roman" w:cs="Times New Roman"/>
          <w:color w:val="000000"/>
          <w:sz w:val="24"/>
          <w:szCs w:val="24"/>
        </w:rPr>
        <w:t xml:space="preserve">я выступления на  круглом столе на тему: «Дидактические особенности использования </w:t>
      </w:r>
      <w:proofErr w:type="spellStart"/>
      <w:r w:rsidRPr="005A55CC">
        <w:rPr>
          <w:rFonts w:ascii="Times New Roman" w:hAnsi="Times New Roman" w:cs="Times New Roman"/>
          <w:color w:val="000000"/>
          <w:sz w:val="24"/>
          <w:szCs w:val="24"/>
        </w:rPr>
        <w:t>мультимедийных</w:t>
      </w:r>
      <w:proofErr w:type="spellEnd"/>
      <w:r w:rsidRPr="005A55CC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 в дошкольном образовательном процессе».</w:t>
      </w:r>
    </w:p>
    <w:p w:rsidR="00477226" w:rsidRDefault="005A55CC" w:rsidP="005A55CC">
      <w:pPr>
        <w:tabs>
          <w:tab w:val="left" w:pos="-1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</w:t>
      </w:r>
      <w:r w:rsidRPr="00BD27E5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Аннотированный список</w:t>
      </w:r>
      <w:r w:rsidR="0047722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477226" w:rsidRDefault="00477226" w:rsidP="005A55CC">
      <w:pPr>
        <w:tabs>
          <w:tab w:val="left" w:pos="-1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A55CC" w:rsidRDefault="00477226" w:rsidP="005A55CC">
      <w:pPr>
        <w:tabs>
          <w:tab w:val="left" w:pos="-1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r w:rsidR="005A55CC" w:rsidRPr="00EE5D3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оздан QR-код задания, выложен в https://moodle.herzen.spb.ru/ и на </w:t>
      </w:r>
      <w:proofErr w:type="spellStart"/>
      <w:r w:rsidR="005A55CC" w:rsidRPr="00EE5D3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GIT-репозиторий</w:t>
      </w:r>
      <w:proofErr w:type="spellEnd"/>
    </w:p>
    <w:p w:rsidR="005A55CC" w:rsidRDefault="005A55CC" w:rsidP="005A55CC">
      <w:pPr>
        <w:tabs>
          <w:tab w:val="left" w:pos="-1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A55CC" w:rsidRDefault="005A55CC" w:rsidP="005A55CC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1.2</w:t>
      </w:r>
      <w:r w:rsidRPr="00BD27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D27E5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Изучены и проанализированы 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образовательны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портал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 (отечественные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зарубежны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ннотированный список</w:t>
      </w:r>
    </w:p>
    <w:p w:rsidR="00477226" w:rsidRPr="00BD27E5" w:rsidRDefault="00477226" w:rsidP="005A55CC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5CC" w:rsidRPr="00EE5D3D" w:rsidRDefault="005A55CC" w:rsidP="005A55CC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Calibri"/>
          <w:sz w:val="24"/>
          <w:lang w:eastAsia="ru-RU"/>
        </w:rPr>
      </w:pPr>
      <w:r w:rsidRPr="00EE5D3D">
        <w:rPr>
          <w:rFonts w:ascii="Times New Roman" w:eastAsia="Times New Roman" w:hAnsi="Times New Roman" w:cs="Calibri"/>
          <w:sz w:val="24"/>
          <w:lang w:eastAsia="ru-RU"/>
        </w:rPr>
        <w:t xml:space="preserve">создан QR-код задания, выложен в https://moodle.herzen.spb.ru/ и на </w:t>
      </w:r>
      <w:proofErr w:type="spellStart"/>
      <w:r w:rsidRPr="00EE5D3D">
        <w:rPr>
          <w:rFonts w:ascii="Times New Roman" w:eastAsia="Times New Roman" w:hAnsi="Times New Roman" w:cs="Calibri"/>
          <w:sz w:val="24"/>
          <w:lang w:eastAsia="ru-RU"/>
        </w:rPr>
        <w:t>GIT-репозиторий</w:t>
      </w:r>
      <w:proofErr w:type="spellEnd"/>
    </w:p>
    <w:p w:rsidR="005A55CC" w:rsidRDefault="005A55CC" w:rsidP="005A55CC">
      <w:pPr>
        <w:tabs>
          <w:tab w:val="left" w:pos="-1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A55CC" w:rsidRDefault="005A55CC" w:rsidP="005A55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1.3. 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Разработа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схем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использования технологий электронного обучения при организации и осуществлении корпоративного обучения</w:t>
      </w:r>
      <w:r w:rsidR="00D621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A55CC" w:rsidRPr="00B40A1D" w:rsidRDefault="005A55CC" w:rsidP="005A55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Представлен пример: </w:t>
      </w:r>
      <w:r w:rsidRPr="00323FF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B40A1D">
        <w:rPr>
          <w:rFonts w:ascii="Times New Roman" w:hAnsi="Times New Roman" w:cs="Times New Roman"/>
          <w:sz w:val="24"/>
          <w:szCs w:val="24"/>
        </w:rPr>
        <w:t>Корпоративная система обучения воспитателей детског</w:t>
      </w:r>
      <w:r>
        <w:rPr>
          <w:rFonts w:ascii="Times New Roman" w:hAnsi="Times New Roman" w:cs="Times New Roman"/>
          <w:sz w:val="24"/>
          <w:szCs w:val="24"/>
        </w:rPr>
        <w:t>о сада к обучению робототехнике» и «</w:t>
      </w:r>
      <w:r w:rsidRPr="00B40A1D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схема учебного процесса на основе технологий дистанционного обучения в образовательном округе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5A55CC" w:rsidRDefault="00477226" w:rsidP="005A55CC">
      <w:pPr>
        <w:spacing w:after="0" w:line="240" w:lineRule="auto"/>
        <w:rPr>
          <w:rFonts w:ascii="Times New Roman" w:eastAsia="Times New Roman" w:hAnsi="Times New Roman" w:cs="Calibri"/>
          <w:sz w:val="24"/>
          <w:lang w:eastAsia="ru-RU"/>
        </w:rPr>
      </w:pPr>
      <w:r>
        <w:rPr>
          <w:rFonts w:ascii="Times New Roman" w:eastAsia="Times New Roman" w:hAnsi="Times New Roman" w:cs="Calibri"/>
          <w:sz w:val="24"/>
          <w:lang w:eastAsia="ru-RU"/>
        </w:rPr>
        <w:t>с</w:t>
      </w:r>
      <w:r w:rsidR="005A55CC" w:rsidRPr="00067726">
        <w:rPr>
          <w:rFonts w:ascii="Times New Roman" w:eastAsia="Times New Roman" w:hAnsi="Times New Roman" w:cs="Calibri"/>
          <w:sz w:val="24"/>
          <w:lang w:eastAsia="ru-RU"/>
        </w:rPr>
        <w:t xml:space="preserve">оздан QR-код задания, выложен в https://moodle.herzen.spb.ru/ и на </w:t>
      </w:r>
      <w:proofErr w:type="spellStart"/>
      <w:r w:rsidR="005A55CC" w:rsidRPr="00067726">
        <w:rPr>
          <w:rFonts w:ascii="Times New Roman" w:eastAsia="Times New Roman" w:hAnsi="Times New Roman" w:cs="Calibri"/>
          <w:sz w:val="24"/>
          <w:lang w:eastAsia="ru-RU"/>
        </w:rPr>
        <w:t>GIT-репозиторий</w:t>
      </w:r>
      <w:proofErr w:type="spellEnd"/>
    </w:p>
    <w:p w:rsidR="00D6212F" w:rsidRDefault="00D6212F" w:rsidP="005A55CC">
      <w:pPr>
        <w:spacing w:after="0" w:line="240" w:lineRule="auto"/>
        <w:rPr>
          <w:rFonts w:ascii="Times New Roman" w:eastAsia="Times New Roman" w:hAnsi="Times New Roman" w:cs="Calibri"/>
          <w:sz w:val="24"/>
          <w:lang w:eastAsia="ru-RU"/>
        </w:rPr>
      </w:pPr>
    </w:p>
    <w:p w:rsidR="00D6212F" w:rsidRDefault="00D6212F" w:rsidP="00D6212F">
      <w:pPr>
        <w:rPr>
          <w:rFonts w:ascii="Times New Roman" w:hAnsi="Times New Roman" w:cs="Times New Roman"/>
          <w:sz w:val="24"/>
          <w:szCs w:val="24"/>
        </w:rPr>
      </w:pPr>
      <w:r w:rsidRPr="00BD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1.4.</w:t>
      </w:r>
      <w:r w:rsidRPr="00BD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качестве примера, приведен конспект занятия в студии по робототехнике с использованием ЭО комплекса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AF0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AF0A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WeDO</w:t>
      </w:r>
      <w:proofErr w:type="spellEnd"/>
      <w:r w:rsidRPr="00AF0AD0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.0. </w:t>
      </w:r>
    </w:p>
    <w:p w:rsidR="00D6212F" w:rsidRDefault="00477226" w:rsidP="00D6212F">
      <w:pPr>
        <w:rPr>
          <w:rFonts w:ascii="Times" w:hAnsi="Times" w:cs="Times New Roman"/>
          <w:sz w:val="24"/>
          <w:szCs w:val="24"/>
          <w:lang w:eastAsia="ru-RU"/>
        </w:rPr>
      </w:pPr>
      <w:r>
        <w:rPr>
          <w:rFonts w:ascii="Times" w:hAnsi="Times" w:cs="Times New Roman"/>
          <w:sz w:val="24"/>
          <w:szCs w:val="24"/>
          <w:lang w:eastAsia="ru-RU"/>
        </w:rPr>
        <w:t>с</w:t>
      </w:r>
      <w:r w:rsidR="00D6212F" w:rsidRPr="000B4407">
        <w:rPr>
          <w:rFonts w:ascii="Times" w:hAnsi="Times" w:cs="Times New Roman"/>
          <w:sz w:val="24"/>
          <w:szCs w:val="24"/>
          <w:lang w:eastAsia="ru-RU"/>
        </w:rPr>
        <w:t xml:space="preserve">оздан QR-код задания, выложен в https://moodle.herzen.spb.ru/ и на </w:t>
      </w:r>
      <w:proofErr w:type="spellStart"/>
      <w:r w:rsidR="00D6212F" w:rsidRPr="000B4407">
        <w:rPr>
          <w:rFonts w:ascii="Times" w:hAnsi="Times" w:cs="Times New Roman"/>
          <w:sz w:val="24"/>
          <w:szCs w:val="24"/>
          <w:lang w:eastAsia="ru-RU"/>
        </w:rPr>
        <w:t>GIT-репозиторий</w:t>
      </w:r>
      <w:proofErr w:type="spellEnd"/>
    </w:p>
    <w:p w:rsidR="00D6212F" w:rsidRDefault="00D6212F" w:rsidP="00D6212F">
      <w:pPr>
        <w:pStyle w:val="a4"/>
        <w:spacing w:before="0" w:beforeAutospacing="0" w:after="0" w:afterAutospacing="0"/>
        <w:jc w:val="both"/>
        <w:rPr>
          <w:rFonts w:eastAsiaTheme="minorHAnsi"/>
        </w:rPr>
      </w:pPr>
      <w:r w:rsidRPr="00BD27E5">
        <w:rPr>
          <w:b/>
        </w:rPr>
        <w:t>Задание 1.5.</w:t>
      </w:r>
      <w:r w:rsidRPr="00D6212F">
        <w:rPr>
          <w:b/>
        </w:rPr>
        <w:t xml:space="preserve"> </w:t>
      </w:r>
      <w:r w:rsidRPr="00D6212F">
        <w:rPr>
          <w:rFonts w:eastAsiaTheme="minorHAnsi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  <w:r>
        <w:rPr>
          <w:rFonts w:eastAsiaTheme="minorHAnsi"/>
        </w:rPr>
        <w:t>.</w:t>
      </w:r>
    </w:p>
    <w:p w:rsidR="00D6212F" w:rsidRPr="008A3A76" w:rsidRDefault="00D6212F" w:rsidP="00D6212F">
      <w:pPr>
        <w:pStyle w:val="a4"/>
        <w:spacing w:before="0" w:beforeAutospacing="0" w:after="0" w:afterAutospacing="0"/>
        <w:jc w:val="both"/>
        <w:rPr>
          <w:shd w:val="clear" w:color="auto" w:fill="FFFFFF"/>
        </w:rPr>
      </w:pPr>
      <w:r w:rsidRPr="008A3A76">
        <w:rPr>
          <w:shd w:val="clear" w:color="auto" w:fill="FFFFFF"/>
        </w:rPr>
        <w:t>Использование интерактивных электронных образовательных игр в работе с детьми, с целью устранения речевых недостатков, развития познавательной сферы повышения коммуникативной компетенции у дошкольников. (</w:t>
      </w:r>
      <w:r w:rsidRPr="008A3A76">
        <w:rPr>
          <w:i/>
          <w:shd w:val="clear" w:color="auto" w:fill="FFFFFF"/>
        </w:rPr>
        <w:t>На примере ресурса «</w:t>
      </w:r>
      <w:proofErr w:type="spellStart"/>
      <w:r w:rsidRPr="008A3A76">
        <w:rPr>
          <w:i/>
          <w:shd w:val="clear" w:color="auto" w:fill="FFFFFF"/>
        </w:rPr>
        <w:t>Мерсибо</w:t>
      </w:r>
      <w:proofErr w:type="spellEnd"/>
      <w:r w:rsidRPr="008A3A76">
        <w:rPr>
          <w:i/>
          <w:shd w:val="clear" w:color="auto" w:fill="FFFFFF"/>
        </w:rPr>
        <w:t>»</w:t>
      </w:r>
      <w:r w:rsidRPr="008A3A76">
        <w:rPr>
          <w:shd w:val="clear" w:color="auto" w:fill="FFFFFF"/>
        </w:rPr>
        <w:t>).</w:t>
      </w:r>
    </w:p>
    <w:p w:rsidR="00D6212F" w:rsidRPr="00D6212F" w:rsidRDefault="00D6212F" w:rsidP="00D6212F">
      <w:pPr>
        <w:pStyle w:val="a4"/>
        <w:spacing w:before="0" w:beforeAutospacing="0" w:after="0" w:afterAutospacing="0"/>
        <w:jc w:val="both"/>
        <w:rPr>
          <w:rFonts w:eastAsiaTheme="minorHAnsi"/>
        </w:rPr>
      </w:pPr>
    </w:p>
    <w:p w:rsidR="00D6212F" w:rsidRPr="00D3351A" w:rsidRDefault="00D6212F" w:rsidP="00D6212F">
      <w:pPr>
        <w:pStyle w:val="a4"/>
        <w:spacing w:before="0" w:beforeAutospacing="0" w:after="0" w:afterAutospacing="0"/>
        <w:rPr>
          <w:rFonts w:eastAsiaTheme="minorHAnsi"/>
          <w:color w:val="000000"/>
        </w:rPr>
      </w:pPr>
      <w:r w:rsidRPr="00BD27E5">
        <w:rPr>
          <w:b/>
        </w:rPr>
        <w:t xml:space="preserve">Задание 1.6. </w:t>
      </w:r>
      <w:r w:rsidRPr="00BD27E5">
        <w:rPr>
          <w:color w:val="000000"/>
        </w:rPr>
        <w:t>Посещен</w:t>
      </w:r>
      <w:r w:rsidRPr="00067726">
        <w:rPr>
          <w:color w:val="000000"/>
        </w:rPr>
        <w:t>о</w:t>
      </w:r>
      <w:r w:rsidRPr="00BD27E5">
        <w:rPr>
          <w:color w:val="000000"/>
        </w:rPr>
        <w:t xml:space="preserve"> и </w:t>
      </w:r>
      <w:r w:rsidRPr="00067726">
        <w:rPr>
          <w:color w:val="000000"/>
        </w:rPr>
        <w:t>про</w:t>
      </w:r>
      <w:r w:rsidRPr="00BD27E5">
        <w:rPr>
          <w:color w:val="000000"/>
        </w:rPr>
        <w:t>анализ</w:t>
      </w:r>
      <w:r w:rsidRPr="00067726">
        <w:rPr>
          <w:color w:val="000000"/>
        </w:rPr>
        <w:t>ировано</w:t>
      </w:r>
      <w:r w:rsidRPr="00BD27E5">
        <w:rPr>
          <w:color w:val="000000"/>
        </w:rPr>
        <w:t xml:space="preserve"> </w:t>
      </w:r>
      <w:r w:rsidRPr="00067726">
        <w:rPr>
          <w:color w:val="000000"/>
        </w:rPr>
        <w:t>занятие</w:t>
      </w:r>
      <w:r w:rsidRPr="00D6212F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студии «Маленький исследователь» с использованием цифровой лаборатории «</w:t>
      </w:r>
      <w:proofErr w:type="spellStart"/>
      <w:r>
        <w:rPr>
          <w:rFonts w:eastAsiaTheme="minorHAnsi"/>
          <w:color w:val="000000"/>
        </w:rPr>
        <w:t>Наураша</w:t>
      </w:r>
      <w:proofErr w:type="spellEnd"/>
      <w:r>
        <w:rPr>
          <w:rFonts w:eastAsiaTheme="minorHAnsi"/>
          <w:color w:val="000000"/>
        </w:rPr>
        <w:t>».</w:t>
      </w:r>
    </w:p>
    <w:p w:rsidR="00D6212F" w:rsidRDefault="00D6212F" w:rsidP="00D621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6212F" w:rsidRPr="00BD27E5" w:rsidRDefault="00D6212F" w:rsidP="00D6212F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lang w:eastAsia="ru-RU"/>
        </w:rPr>
      </w:pPr>
      <w:r w:rsidRPr="00067726">
        <w:rPr>
          <w:rFonts w:ascii="Times New Roman" w:eastAsia="Times New Roman" w:hAnsi="Times New Roman" w:cs="Calibri"/>
          <w:sz w:val="24"/>
          <w:lang w:eastAsia="ru-RU"/>
        </w:rPr>
        <w:t xml:space="preserve">создан QR-код задания, выложен в https://moodle.herzen.spb.ru/ и на </w:t>
      </w:r>
      <w:proofErr w:type="spellStart"/>
      <w:r w:rsidRPr="00067726">
        <w:rPr>
          <w:rFonts w:ascii="Times New Roman" w:eastAsia="Times New Roman" w:hAnsi="Times New Roman" w:cs="Calibri"/>
          <w:sz w:val="24"/>
          <w:lang w:eastAsia="ru-RU"/>
        </w:rPr>
        <w:t>GIT-репозиторий</w:t>
      </w:r>
      <w:proofErr w:type="spellEnd"/>
    </w:p>
    <w:p w:rsidR="00D6212F" w:rsidRPr="00BD27E5" w:rsidRDefault="00D6212F" w:rsidP="00D6212F">
      <w:pPr>
        <w:spacing w:after="0" w:line="240" w:lineRule="auto"/>
        <w:jc w:val="both"/>
        <w:rPr>
          <w:rFonts w:ascii="Times" w:hAnsi="Times" w:cs="Times New Roman"/>
          <w:sz w:val="20"/>
          <w:szCs w:val="20"/>
          <w:lang w:eastAsia="ru-RU"/>
        </w:rPr>
      </w:pPr>
    </w:p>
    <w:p w:rsidR="00D6212F" w:rsidRPr="00BD27E5" w:rsidRDefault="00D6212F" w:rsidP="00D6212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BD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1.7. </w:t>
      </w:r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Проведен самоанализ </w:t>
      </w:r>
      <w:proofErr w:type="spellStart"/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профессиональнои</w:t>
      </w:r>
      <w:proofErr w:type="spellEnd"/>
      <w:r w:rsidRPr="00BD2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̆ деятельности при прохождении практики</w:t>
      </w:r>
      <w:r w:rsidRPr="0006772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составлен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BD27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Самоанализ</w:t>
      </w:r>
    </w:p>
    <w:p w:rsidR="00477226" w:rsidRDefault="00477226" w:rsidP="00D6212F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lang w:eastAsia="ru-RU"/>
        </w:rPr>
      </w:pPr>
    </w:p>
    <w:p w:rsidR="00D6212F" w:rsidRPr="00BD27E5" w:rsidRDefault="00D6212F" w:rsidP="00D6212F">
      <w:pPr>
        <w:spacing w:after="0" w:line="240" w:lineRule="auto"/>
        <w:jc w:val="both"/>
        <w:rPr>
          <w:rFonts w:ascii="Times" w:hAnsi="Times" w:cs="Times New Roman"/>
          <w:sz w:val="20"/>
          <w:szCs w:val="20"/>
          <w:lang w:eastAsia="ru-RU"/>
        </w:rPr>
      </w:pPr>
      <w:r w:rsidRPr="00067726">
        <w:rPr>
          <w:rFonts w:ascii="Times New Roman" w:eastAsia="Times New Roman" w:hAnsi="Times New Roman" w:cs="Calibri"/>
          <w:sz w:val="24"/>
          <w:lang w:eastAsia="ru-RU"/>
        </w:rPr>
        <w:t xml:space="preserve">создан QR-код задания, выложен в https://moodle.herzen.spb.ru/ и на </w:t>
      </w:r>
      <w:proofErr w:type="spellStart"/>
      <w:r w:rsidRPr="00067726">
        <w:rPr>
          <w:rFonts w:ascii="Times New Roman" w:eastAsia="Times New Roman" w:hAnsi="Times New Roman" w:cs="Calibri"/>
          <w:sz w:val="24"/>
          <w:lang w:eastAsia="ru-RU"/>
        </w:rPr>
        <w:t>GIT-репозиторий</w:t>
      </w:r>
      <w:proofErr w:type="spellEnd"/>
    </w:p>
    <w:p w:rsidR="00477226" w:rsidRDefault="00477226" w:rsidP="00D6212F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  <w:lang w:eastAsia="ru-RU"/>
        </w:rPr>
      </w:pPr>
    </w:p>
    <w:p w:rsidR="00D6212F" w:rsidRPr="00D6212F" w:rsidRDefault="00D6212F" w:rsidP="00D6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D6212F">
        <w:rPr>
          <w:rFonts w:ascii="Times New Roman" w:eastAsiaTheme="majorEastAsia" w:hAnsi="Times New Roman" w:cs="Times New Roman"/>
          <w:b/>
          <w:bCs/>
          <w:sz w:val="32"/>
          <w:szCs w:val="32"/>
          <w:lang w:eastAsia="ru-RU"/>
        </w:rPr>
        <w:lastRenderedPageBreak/>
        <w:t>Вариативная самостоятельная работа</w:t>
      </w:r>
    </w:p>
    <w:p w:rsidR="005A55CC" w:rsidRDefault="005A55CC" w:rsidP="00D6212F">
      <w:pPr>
        <w:tabs>
          <w:tab w:val="left" w:pos="-15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6212F" w:rsidRPr="00477226" w:rsidRDefault="00D6212F" w:rsidP="00D6212F">
      <w:pPr>
        <w:rPr>
          <w:rFonts w:ascii="Times New Roman" w:hAnsi="Times New Roman" w:cs="Times New Roman"/>
          <w:b/>
          <w:sz w:val="24"/>
          <w:szCs w:val="24"/>
        </w:rPr>
      </w:pPr>
      <w:r w:rsidRPr="00BD27E5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47722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Представлены нормативно-правовые документы по использованию электронного обучения (ЭО) в образовании (</w:t>
      </w:r>
      <w:r w:rsidRPr="00477226">
        <w:rPr>
          <w:rFonts w:ascii="Times New Roman" w:hAnsi="Times New Roman" w:cs="Times New Roman"/>
          <w:b/>
          <w:sz w:val="24"/>
          <w:szCs w:val="24"/>
        </w:rPr>
        <w:t>Нормативно-правовая база и требования к сайтам ОУ).</w:t>
      </w:r>
    </w:p>
    <w:p w:rsidR="00D6212F" w:rsidRDefault="00D6212F" w:rsidP="00D621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4425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создан QR-код задания, выложен в https://moodle.herzen.spb.ru/ и на </w:t>
      </w:r>
      <w:proofErr w:type="spellStart"/>
      <w:r w:rsidRPr="0064425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GIT-репозиторий</w:t>
      </w:r>
      <w:proofErr w:type="spellEnd"/>
    </w:p>
    <w:p w:rsidR="00D6212F" w:rsidRPr="00BD27E5" w:rsidRDefault="00D6212F" w:rsidP="0047722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7226" w:rsidRPr="00A57175" w:rsidRDefault="00D6212F" w:rsidP="00477226">
      <w:pPr>
        <w:pStyle w:val="a4"/>
        <w:spacing w:before="0" w:beforeAutospacing="0" w:after="0" w:afterAutospacing="0"/>
      </w:pPr>
      <w:r w:rsidRPr="00BD27E5">
        <w:rPr>
          <w:b/>
          <w:color w:val="000000"/>
        </w:rPr>
        <w:t xml:space="preserve">Задание 2.2. </w:t>
      </w:r>
      <w:r w:rsidRPr="00BD27E5">
        <w:rPr>
          <w:color w:val="000000"/>
        </w:rPr>
        <w:t>Подготов</w:t>
      </w:r>
      <w:r w:rsidRPr="00087EE1">
        <w:rPr>
          <w:color w:val="000000"/>
        </w:rPr>
        <w:t>лено</w:t>
      </w:r>
      <w:r w:rsidRPr="00BD27E5">
        <w:rPr>
          <w:color w:val="000000"/>
        </w:rPr>
        <w:t xml:space="preserve"> и проведен</w:t>
      </w:r>
      <w:r w:rsidRPr="00087EE1">
        <w:rPr>
          <w:color w:val="000000"/>
        </w:rPr>
        <w:t>о</w:t>
      </w:r>
      <w:r w:rsidRPr="00BD27E5">
        <w:rPr>
          <w:color w:val="000000"/>
        </w:rPr>
        <w:t xml:space="preserve"> </w:t>
      </w:r>
      <w:r>
        <w:rPr>
          <w:color w:val="000000"/>
        </w:rPr>
        <w:t xml:space="preserve">выступление на РМО воспитателей коррекционных групп на тему: </w:t>
      </w:r>
      <w:r w:rsidR="00477226">
        <w:rPr>
          <w:color w:val="000000"/>
        </w:rPr>
        <w:t>«</w:t>
      </w:r>
      <w:r w:rsidR="00477226" w:rsidRPr="00A57175">
        <w:rPr>
          <w:rFonts w:eastAsiaTheme="minorEastAsia"/>
          <w:b/>
          <w:bCs/>
          <w:kern w:val="24"/>
        </w:rPr>
        <w:t>Ранняя профессиональная ориентация воспитанников старшего дошкольного возраста  по  программе технической направленности «Я у мамы – инженер».</w:t>
      </w:r>
    </w:p>
    <w:p w:rsidR="00D6212F" w:rsidRPr="00477226" w:rsidRDefault="00D6212F" w:rsidP="00D6212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</w:t>
      </w:r>
      <w:r w:rsidRPr="00BD2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D2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онспект и сопровождение</w:t>
      </w:r>
    </w:p>
    <w:p w:rsidR="00477226" w:rsidRDefault="00477226" w:rsidP="00D621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12F" w:rsidRPr="00BD27E5" w:rsidRDefault="00D6212F" w:rsidP="00D621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7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 QR-код задания, выложен в https://moodle.herzen.spb.ru/ и на </w:t>
      </w:r>
      <w:proofErr w:type="spellStart"/>
      <w:r w:rsidRPr="00087E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GIT-репозиторий</w:t>
      </w:r>
      <w:proofErr w:type="spellEnd"/>
    </w:p>
    <w:p w:rsidR="00D6212F" w:rsidRDefault="00D6212F" w:rsidP="00D6212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6212F" w:rsidRPr="00BD27E5" w:rsidRDefault="00D6212F" w:rsidP="00D621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D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2.3. </w:t>
      </w:r>
      <w:r w:rsidRPr="00BD27E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Определен</w:t>
      </w:r>
      <w:r w:rsidRPr="00D91EB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ы</w:t>
      </w:r>
      <w:r w:rsidRPr="00BD27E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направлени</w:t>
      </w:r>
      <w:r w:rsidRPr="00D91EB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я</w:t>
      </w:r>
      <w:r w:rsidRPr="00BD27E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профессионального самообразования</w:t>
      </w:r>
    </w:p>
    <w:p w:rsidR="00D6212F" w:rsidRPr="00BD27E5" w:rsidRDefault="00D6212F" w:rsidP="00D62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E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</w:t>
      </w:r>
      <w:r w:rsidRPr="00BD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1EB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D27E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с комментариями</w:t>
      </w:r>
    </w:p>
    <w:p w:rsidR="00477226" w:rsidRDefault="00477226" w:rsidP="00D6212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212F" w:rsidRPr="00BD27E5" w:rsidRDefault="00D6212F" w:rsidP="00D6212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D91EBB">
        <w:rPr>
          <w:rFonts w:ascii="Times New Roman" w:hAnsi="Times New Roman" w:cs="Times New Roman"/>
          <w:sz w:val="24"/>
          <w:szCs w:val="24"/>
          <w:lang w:eastAsia="ru-RU"/>
        </w:rPr>
        <w:t xml:space="preserve">создан QR-код задания, выложен в https://moodle.herzen.spb.ru/ и на </w:t>
      </w:r>
      <w:proofErr w:type="spellStart"/>
      <w:r w:rsidRPr="00D91EBB">
        <w:rPr>
          <w:rFonts w:ascii="Times New Roman" w:hAnsi="Times New Roman" w:cs="Times New Roman"/>
          <w:sz w:val="24"/>
          <w:szCs w:val="24"/>
          <w:lang w:eastAsia="ru-RU"/>
        </w:rPr>
        <w:t>GIT-репозиторий</w:t>
      </w:r>
      <w:proofErr w:type="spellEnd"/>
    </w:p>
    <w:p w:rsidR="00D6212F" w:rsidRPr="00BD27E5" w:rsidRDefault="00D6212F" w:rsidP="00D6212F">
      <w:pPr>
        <w:spacing w:line="240" w:lineRule="auto"/>
        <w:jc w:val="both"/>
        <w:rPr>
          <w:rFonts w:ascii="Times" w:hAnsi="Times" w:cs="Times New Roman"/>
          <w:b/>
          <w:color w:val="FF0000"/>
          <w:sz w:val="20"/>
          <w:szCs w:val="20"/>
          <w:lang w:eastAsia="ru-RU"/>
        </w:rPr>
      </w:pPr>
    </w:p>
    <w:p w:rsidR="00D6212F" w:rsidRDefault="00D6212F" w:rsidP="00D6212F"/>
    <w:p w:rsidR="0065085E" w:rsidRDefault="0065085E"/>
    <w:sectPr w:rsidR="0065085E" w:rsidSect="00650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0417A"/>
    <w:multiLevelType w:val="hybridMultilevel"/>
    <w:tmpl w:val="10CE2A7C"/>
    <w:lvl w:ilvl="0" w:tplc="7E3EB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5CC"/>
    <w:rsid w:val="00477226"/>
    <w:rsid w:val="005A55CC"/>
    <w:rsid w:val="0065085E"/>
    <w:rsid w:val="00D62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5C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6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2021-05-23T09:58:00Z</dcterms:created>
  <dcterms:modified xsi:type="dcterms:W3CDTF">2021-05-23T10:22:00Z</dcterms:modified>
</cp:coreProperties>
</file>