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0CC" w:rsidRDefault="007B5ED3" w:rsidP="0014078E">
      <w:pPr>
        <w:spacing w:after="0" w:line="360" w:lineRule="auto"/>
        <w:ind w:firstLine="709"/>
        <w:jc w:val="center"/>
        <w:rPr>
          <w:rFonts w:ascii="Times New Roman" w:hAnsi="Times New Roman" w:cs="Times New Roman"/>
          <w:b/>
          <w:bCs/>
          <w:sz w:val="28"/>
          <w:szCs w:val="28"/>
        </w:rPr>
      </w:pPr>
      <w:r w:rsidRPr="0014078E">
        <w:rPr>
          <w:rFonts w:ascii="Times New Roman" w:hAnsi="Times New Roman" w:cs="Times New Roman"/>
          <w:b/>
          <w:bCs/>
          <w:sz w:val="28"/>
          <w:szCs w:val="28"/>
        </w:rPr>
        <w:t>Использование цифровых технологий в о</w:t>
      </w:r>
      <w:r w:rsidR="002849EF" w:rsidRPr="0014078E">
        <w:rPr>
          <w:rFonts w:ascii="Times New Roman" w:hAnsi="Times New Roman" w:cs="Times New Roman"/>
          <w:b/>
          <w:bCs/>
          <w:sz w:val="28"/>
          <w:szCs w:val="28"/>
        </w:rPr>
        <w:t>бразовательном процессе ДОУ на примере занятий по</w:t>
      </w:r>
      <w:r w:rsidRPr="0014078E">
        <w:rPr>
          <w:rFonts w:ascii="Times New Roman" w:hAnsi="Times New Roman" w:cs="Times New Roman"/>
          <w:b/>
          <w:bCs/>
          <w:sz w:val="28"/>
          <w:szCs w:val="28"/>
        </w:rPr>
        <w:t xml:space="preserve"> робототехник</w:t>
      </w:r>
      <w:r w:rsidR="002849EF" w:rsidRPr="0014078E">
        <w:rPr>
          <w:rFonts w:ascii="Times New Roman" w:hAnsi="Times New Roman" w:cs="Times New Roman"/>
          <w:b/>
          <w:bCs/>
          <w:sz w:val="28"/>
          <w:szCs w:val="28"/>
        </w:rPr>
        <w:t>е в студии</w:t>
      </w:r>
    </w:p>
    <w:p w:rsidR="007B5ED3" w:rsidRPr="0014078E" w:rsidRDefault="002849EF" w:rsidP="0014078E">
      <w:pPr>
        <w:spacing w:after="0" w:line="360" w:lineRule="auto"/>
        <w:ind w:firstLine="709"/>
        <w:jc w:val="center"/>
        <w:rPr>
          <w:rFonts w:ascii="Times New Roman" w:hAnsi="Times New Roman" w:cs="Times New Roman"/>
          <w:b/>
          <w:bCs/>
          <w:sz w:val="28"/>
          <w:szCs w:val="28"/>
        </w:rPr>
      </w:pPr>
      <w:r w:rsidRPr="0014078E">
        <w:rPr>
          <w:rFonts w:ascii="Times New Roman" w:hAnsi="Times New Roman" w:cs="Times New Roman"/>
          <w:b/>
          <w:bCs/>
          <w:sz w:val="28"/>
          <w:szCs w:val="28"/>
        </w:rPr>
        <w:t xml:space="preserve"> </w:t>
      </w:r>
      <w:r w:rsidR="00DE40CC">
        <w:rPr>
          <w:rFonts w:ascii="Times New Roman" w:hAnsi="Times New Roman" w:cs="Times New Roman"/>
          <w:b/>
          <w:bCs/>
          <w:sz w:val="28"/>
          <w:szCs w:val="28"/>
        </w:rPr>
        <w:t xml:space="preserve"> </w:t>
      </w:r>
      <w:r w:rsidRPr="0014078E">
        <w:rPr>
          <w:rFonts w:ascii="Times New Roman" w:hAnsi="Times New Roman" w:cs="Times New Roman"/>
          <w:b/>
          <w:bCs/>
          <w:sz w:val="28"/>
          <w:szCs w:val="28"/>
        </w:rPr>
        <w:t xml:space="preserve">«Я у мамы </w:t>
      </w:r>
      <w:r w:rsidR="00667E45" w:rsidRPr="0014078E">
        <w:rPr>
          <w:rFonts w:ascii="Times New Roman" w:hAnsi="Times New Roman" w:cs="Times New Roman"/>
          <w:b/>
          <w:bCs/>
          <w:sz w:val="28"/>
          <w:szCs w:val="28"/>
        </w:rPr>
        <w:t xml:space="preserve">- </w:t>
      </w:r>
      <w:r w:rsidRPr="0014078E">
        <w:rPr>
          <w:rFonts w:ascii="Times New Roman" w:hAnsi="Times New Roman" w:cs="Times New Roman"/>
          <w:b/>
          <w:bCs/>
          <w:sz w:val="28"/>
          <w:szCs w:val="28"/>
        </w:rPr>
        <w:t>инженер»</w:t>
      </w:r>
    </w:p>
    <w:p w:rsidR="002849EF" w:rsidRPr="0014078E" w:rsidRDefault="002849EF" w:rsidP="0014078E">
      <w:pPr>
        <w:spacing w:after="0" w:line="360" w:lineRule="auto"/>
        <w:ind w:firstLine="709"/>
        <w:jc w:val="center"/>
        <w:rPr>
          <w:rFonts w:ascii="Times New Roman" w:hAnsi="Times New Roman" w:cs="Times New Roman"/>
          <w:bCs/>
          <w:sz w:val="28"/>
          <w:szCs w:val="28"/>
        </w:rPr>
      </w:pPr>
      <w:r w:rsidRPr="0014078E">
        <w:rPr>
          <w:rFonts w:ascii="Times New Roman" w:hAnsi="Times New Roman" w:cs="Times New Roman"/>
          <w:bCs/>
          <w:sz w:val="28"/>
          <w:szCs w:val="28"/>
        </w:rPr>
        <w:t>Аннотация</w:t>
      </w:r>
    </w:p>
    <w:p w:rsidR="0014078E" w:rsidRPr="0014078E" w:rsidRDefault="002849EF" w:rsidP="0014078E">
      <w:pPr>
        <w:spacing w:after="0" w:line="360" w:lineRule="auto"/>
        <w:ind w:firstLine="709"/>
        <w:jc w:val="both"/>
        <w:rPr>
          <w:rFonts w:ascii="Times New Roman" w:hAnsi="Times New Roman" w:cs="Times New Roman"/>
          <w:bCs/>
          <w:sz w:val="28"/>
          <w:szCs w:val="28"/>
        </w:rPr>
      </w:pPr>
      <w:r w:rsidRPr="0014078E">
        <w:rPr>
          <w:rFonts w:ascii="Times New Roman" w:hAnsi="Times New Roman" w:cs="Times New Roman"/>
          <w:bCs/>
          <w:sz w:val="28"/>
          <w:szCs w:val="28"/>
        </w:rPr>
        <w:t>В статье обоснована актуальность использования цифровых технологий в ДОУ, связанная с повышением эффективности образовательного процесса и качества</w:t>
      </w:r>
      <w:r w:rsidR="0014078E" w:rsidRPr="0014078E">
        <w:rPr>
          <w:rFonts w:ascii="Times New Roman" w:hAnsi="Times New Roman" w:cs="Times New Roman"/>
          <w:bCs/>
          <w:sz w:val="28"/>
          <w:szCs w:val="28"/>
        </w:rPr>
        <w:t xml:space="preserve"> предоставляемых</w:t>
      </w:r>
      <w:r w:rsidRPr="0014078E">
        <w:rPr>
          <w:rFonts w:ascii="Times New Roman" w:hAnsi="Times New Roman" w:cs="Times New Roman"/>
          <w:bCs/>
          <w:sz w:val="28"/>
          <w:szCs w:val="28"/>
        </w:rPr>
        <w:t xml:space="preserve"> образовательных услуг. </w:t>
      </w:r>
      <w:proofErr w:type="gramStart"/>
      <w:r w:rsidRPr="0014078E">
        <w:rPr>
          <w:rFonts w:ascii="Times New Roman" w:hAnsi="Times New Roman" w:cs="Times New Roman"/>
          <w:bCs/>
          <w:sz w:val="28"/>
          <w:szCs w:val="28"/>
        </w:rPr>
        <w:t xml:space="preserve">Для достижения высокого </w:t>
      </w:r>
      <w:r w:rsidR="00667E45" w:rsidRPr="0014078E">
        <w:rPr>
          <w:rFonts w:ascii="Times New Roman" w:hAnsi="Times New Roman" w:cs="Times New Roman"/>
          <w:bCs/>
          <w:sz w:val="28"/>
          <w:szCs w:val="28"/>
        </w:rPr>
        <w:t>уровня образовательной деятельности</w:t>
      </w:r>
      <w:r w:rsidR="0014078E" w:rsidRPr="0014078E">
        <w:rPr>
          <w:rFonts w:ascii="Times New Roman" w:hAnsi="Times New Roman" w:cs="Times New Roman"/>
          <w:bCs/>
          <w:sz w:val="28"/>
          <w:szCs w:val="28"/>
        </w:rPr>
        <w:t>,</w:t>
      </w:r>
      <w:r w:rsidR="00667E45" w:rsidRPr="0014078E">
        <w:rPr>
          <w:rFonts w:ascii="Times New Roman" w:hAnsi="Times New Roman" w:cs="Times New Roman"/>
          <w:bCs/>
          <w:sz w:val="28"/>
          <w:szCs w:val="28"/>
        </w:rPr>
        <w:t xml:space="preserve"> в рамках внедрения ФГОС ДО, педагогами ДОУ широко используются новейшие информационно-коммуникационные и цифровые технологии.</w:t>
      </w:r>
      <w:proofErr w:type="gramEnd"/>
      <w:r w:rsidR="00667E45" w:rsidRPr="0014078E">
        <w:rPr>
          <w:rFonts w:ascii="Times New Roman" w:hAnsi="Times New Roman" w:cs="Times New Roman"/>
          <w:bCs/>
          <w:sz w:val="28"/>
          <w:szCs w:val="28"/>
        </w:rPr>
        <w:t xml:space="preserve"> В качестве примера автором статьи рассматривается использование цифровой среды на занятиях по робототехнике в студии «Я у мамы – инженер». Представлены цели и задачи программы конструирования и робототехники</w:t>
      </w:r>
      <w:r w:rsidR="0014078E" w:rsidRPr="0014078E">
        <w:rPr>
          <w:rFonts w:ascii="Times New Roman" w:hAnsi="Times New Roman" w:cs="Times New Roman"/>
          <w:bCs/>
          <w:sz w:val="28"/>
          <w:szCs w:val="28"/>
        </w:rPr>
        <w:t>, основные приемы и формы обучения в студии и озвучены планируемые результаты по освоению курса воспитанниками ДОУ.</w:t>
      </w:r>
    </w:p>
    <w:p w:rsidR="0014078E" w:rsidRDefault="0014078E" w:rsidP="0014078E">
      <w:pPr>
        <w:spacing w:after="0" w:line="360" w:lineRule="auto"/>
        <w:ind w:firstLine="709"/>
        <w:jc w:val="both"/>
        <w:rPr>
          <w:rFonts w:ascii="Times New Roman" w:hAnsi="Times New Roman" w:cs="Times New Roman"/>
          <w:bCs/>
          <w:i/>
          <w:sz w:val="28"/>
          <w:szCs w:val="28"/>
        </w:rPr>
      </w:pPr>
      <w:r>
        <w:rPr>
          <w:rFonts w:ascii="Times New Roman" w:hAnsi="Times New Roman" w:cs="Times New Roman"/>
          <w:bCs/>
          <w:i/>
          <w:sz w:val="28"/>
          <w:szCs w:val="28"/>
        </w:rPr>
        <w:t xml:space="preserve">Ключевые слова: робототехника, образовательная среда, цифровые технологии, </w:t>
      </w:r>
      <w:proofErr w:type="spellStart"/>
      <w:r>
        <w:rPr>
          <w:rFonts w:ascii="Times New Roman" w:hAnsi="Times New Roman" w:cs="Times New Roman"/>
          <w:bCs/>
          <w:i/>
          <w:sz w:val="28"/>
          <w:szCs w:val="28"/>
        </w:rPr>
        <w:t>цифровизация</w:t>
      </w:r>
      <w:proofErr w:type="spellEnd"/>
      <w:r>
        <w:rPr>
          <w:rFonts w:ascii="Times New Roman" w:hAnsi="Times New Roman" w:cs="Times New Roman"/>
          <w:bCs/>
          <w:i/>
          <w:sz w:val="28"/>
          <w:szCs w:val="28"/>
        </w:rPr>
        <w:t xml:space="preserve">, </w:t>
      </w:r>
      <w:proofErr w:type="spellStart"/>
      <w:r>
        <w:rPr>
          <w:rFonts w:ascii="Times New Roman" w:hAnsi="Times New Roman" w:cs="Times New Roman"/>
          <w:bCs/>
          <w:i/>
          <w:sz w:val="28"/>
          <w:szCs w:val="28"/>
        </w:rPr>
        <w:t>легоконструирование</w:t>
      </w:r>
      <w:proofErr w:type="spellEnd"/>
      <w:r>
        <w:rPr>
          <w:rFonts w:ascii="Times New Roman" w:hAnsi="Times New Roman" w:cs="Times New Roman"/>
          <w:bCs/>
          <w:i/>
          <w:sz w:val="28"/>
          <w:szCs w:val="28"/>
        </w:rPr>
        <w:t>.</w:t>
      </w:r>
    </w:p>
    <w:p w:rsidR="008774A7" w:rsidRPr="008774A7" w:rsidRDefault="008774A7" w:rsidP="00DE40CC">
      <w:pPr>
        <w:spacing w:after="0" w:line="360" w:lineRule="auto"/>
        <w:ind w:firstLine="709"/>
        <w:jc w:val="center"/>
        <w:rPr>
          <w:rFonts w:ascii="Times New Roman" w:hAnsi="Times New Roman" w:cs="Times New Roman"/>
          <w:bCs/>
          <w:sz w:val="28"/>
          <w:szCs w:val="28"/>
        </w:rPr>
      </w:pPr>
      <w:proofErr w:type="spellStart"/>
      <w:r w:rsidRPr="008774A7">
        <w:rPr>
          <w:rFonts w:ascii="Times New Roman" w:hAnsi="Times New Roman" w:cs="Times New Roman"/>
          <w:bCs/>
          <w:sz w:val="28"/>
          <w:szCs w:val="28"/>
        </w:rPr>
        <w:t>Annotation</w:t>
      </w:r>
      <w:proofErr w:type="spellEnd"/>
    </w:p>
    <w:p w:rsidR="008774A7" w:rsidRPr="008774A7" w:rsidRDefault="008774A7" w:rsidP="008774A7">
      <w:pPr>
        <w:spacing w:after="0" w:line="360" w:lineRule="auto"/>
        <w:ind w:firstLine="709"/>
        <w:jc w:val="both"/>
        <w:rPr>
          <w:rFonts w:ascii="Times New Roman" w:hAnsi="Times New Roman" w:cs="Times New Roman"/>
          <w:bCs/>
          <w:sz w:val="28"/>
          <w:szCs w:val="28"/>
          <w:lang w:val="en-US"/>
        </w:rPr>
      </w:pPr>
      <w:r w:rsidRPr="008774A7">
        <w:rPr>
          <w:rFonts w:ascii="Times New Roman" w:hAnsi="Times New Roman" w:cs="Times New Roman"/>
          <w:bCs/>
          <w:sz w:val="28"/>
          <w:szCs w:val="28"/>
          <w:lang w:val="en-US"/>
        </w:rPr>
        <w:t>The article substantiates the relevance of the use of digital technologies in preschool education, associated with improving the efficiency of the educational process and the quality of educational services provided. In order to achieve a high level of educational activity, as part of the implementation of the Federal State Educational Standard, the teachers of the Preschool Educational Institution widely use the latest information and communication and digital technologies. As an example, the author of the article considers the use of the digital environment in robotics classes in the studio "I'm an engineer at Mom's". The goals and objectives of the light engineering and robotics program, the main techniques and forms of training in the studio are presented and the planned results for the development of the course by the students of the preschool are announced.</w:t>
      </w:r>
    </w:p>
    <w:p w:rsidR="008774A7" w:rsidRPr="008774A7" w:rsidRDefault="008774A7" w:rsidP="008774A7">
      <w:pPr>
        <w:spacing w:after="0" w:line="360" w:lineRule="auto"/>
        <w:ind w:firstLine="709"/>
        <w:jc w:val="both"/>
        <w:rPr>
          <w:rFonts w:ascii="Times New Roman" w:hAnsi="Times New Roman" w:cs="Times New Roman"/>
          <w:bCs/>
          <w:sz w:val="28"/>
          <w:szCs w:val="28"/>
          <w:lang w:val="en-US"/>
        </w:rPr>
      </w:pPr>
    </w:p>
    <w:p w:rsidR="008774A7" w:rsidRPr="00DE40CC" w:rsidRDefault="008774A7" w:rsidP="008774A7">
      <w:pPr>
        <w:spacing w:after="0" w:line="360" w:lineRule="auto"/>
        <w:ind w:firstLine="709"/>
        <w:jc w:val="both"/>
        <w:rPr>
          <w:rFonts w:ascii="Times New Roman" w:hAnsi="Times New Roman" w:cs="Times New Roman"/>
          <w:bCs/>
          <w:i/>
          <w:sz w:val="28"/>
          <w:szCs w:val="28"/>
          <w:lang w:val="en-US"/>
        </w:rPr>
      </w:pPr>
      <w:r w:rsidRPr="00DE40CC">
        <w:rPr>
          <w:rFonts w:ascii="Times New Roman" w:hAnsi="Times New Roman" w:cs="Times New Roman"/>
          <w:bCs/>
          <w:i/>
          <w:sz w:val="28"/>
          <w:szCs w:val="28"/>
          <w:lang w:val="en-US"/>
        </w:rPr>
        <w:lastRenderedPageBreak/>
        <w:t xml:space="preserve">Keywords: robotics, educational environment, digital technologies, digitalization, </w:t>
      </w:r>
      <w:proofErr w:type="spellStart"/>
      <w:r w:rsidRPr="00DE40CC">
        <w:rPr>
          <w:rFonts w:ascii="Times New Roman" w:hAnsi="Times New Roman" w:cs="Times New Roman"/>
          <w:bCs/>
          <w:i/>
          <w:sz w:val="28"/>
          <w:szCs w:val="28"/>
          <w:lang w:val="en-US"/>
        </w:rPr>
        <w:t>lego</w:t>
      </w:r>
      <w:proofErr w:type="spellEnd"/>
      <w:r w:rsidRPr="00DE40CC">
        <w:rPr>
          <w:rFonts w:ascii="Times New Roman" w:hAnsi="Times New Roman" w:cs="Times New Roman"/>
          <w:bCs/>
          <w:i/>
          <w:sz w:val="28"/>
          <w:szCs w:val="28"/>
          <w:lang w:val="en-US"/>
        </w:rPr>
        <w:t xml:space="preserve"> construction.</w:t>
      </w:r>
    </w:p>
    <w:p w:rsidR="0014078E" w:rsidRPr="008774A7" w:rsidRDefault="0014078E" w:rsidP="0014078E">
      <w:pPr>
        <w:spacing w:after="0" w:line="360" w:lineRule="auto"/>
        <w:ind w:firstLine="709"/>
        <w:jc w:val="center"/>
        <w:rPr>
          <w:rFonts w:ascii="Times New Roman" w:hAnsi="Times New Roman" w:cs="Times New Roman"/>
          <w:sz w:val="28"/>
          <w:szCs w:val="28"/>
          <w:lang w:val="en-US"/>
        </w:rPr>
      </w:pPr>
    </w:p>
    <w:p w:rsidR="00AD4A15" w:rsidRPr="00AD4A15" w:rsidRDefault="0073417A" w:rsidP="00AD4A1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Современные дети растут и развиваются в</w:t>
      </w:r>
      <w:r w:rsidR="0014078E">
        <w:rPr>
          <w:rFonts w:ascii="Times New Roman" w:hAnsi="Times New Roman" w:cs="Times New Roman"/>
          <w:sz w:val="28"/>
          <w:szCs w:val="28"/>
        </w:rPr>
        <w:t xml:space="preserve"> условиях цифрового пространства, которое уже стало неотъемлемой частью </w:t>
      </w:r>
      <w:r>
        <w:rPr>
          <w:rFonts w:ascii="Times New Roman" w:hAnsi="Times New Roman" w:cs="Times New Roman"/>
          <w:sz w:val="28"/>
          <w:szCs w:val="28"/>
        </w:rPr>
        <w:t xml:space="preserve">нашей </w:t>
      </w:r>
      <w:r w:rsidR="0014078E">
        <w:rPr>
          <w:rFonts w:ascii="Times New Roman" w:hAnsi="Times New Roman" w:cs="Times New Roman"/>
          <w:sz w:val="28"/>
          <w:szCs w:val="28"/>
        </w:rPr>
        <w:t>жизни.</w:t>
      </w:r>
      <w:r w:rsidR="00AD4A15" w:rsidRPr="00AD4A15">
        <w:rPr>
          <w:rFonts w:ascii="Times New Roman" w:hAnsi="Times New Roman" w:cs="Times New Roman"/>
          <w:sz w:val="28"/>
          <w:szCs w:val="28"/>
        </w:rPr>
        <w:t xml:space="preserve"> </w:t>
      </w:r>
      <w:r w:rsidR="00AD4A15">
        <w:rPr>
          <w:rFonts w:ascii="Times New Roman" w:hAnsi="Times New Roman" w:cs="Times New Roman"/>
          <w:sz w:val="28"/>
          <w:szCs w:val="28"/>
        </w:rPr>
        <w:t>Они</w:t>
      </w:r>
      <w:r w:rsidR="00AD4A15" w:rsidRPr="00AD4A15">
        <w:rPr>
          <w:rFonts w:ascii="Times New Roman" w:hAnsi="Times New Roman" w:cs="Times New Roman"/>
          <w:sz w:val="28"/>
          <w:szCs w:val="28"/>
        </w:rPr>
        <w:t xml:space="preserve"> живут в эпоху активной информатизации, компьютеризации и роботостроения. Технические достижения всё быстрее проникают во все сферы человеческой жизнедеятельности и вызывают интерес детей к современной технике.</w:t>
      </w:r>
    </w:p>
    <w:p w:rsidR="0073417A" w:rsidRPr="00AD4A15" w:rsidRDefault="0073417A" w:rsidP="0014078E">
      <w:pPr>
        <w:spacing w:after="0" w:line="360" w:lineRule="auto"/>
        <w:ind w:firstLine="709"/>
        <w:jc w:val="both"/>
        <w:rPr>
          <w:rFonts w:ascii="Times New Roman" w:hAnsi="Times New Roman" w:cs="Times New Roman"/>
          <w:sz w:val="28"/>
          <w:szCs w:val="28"/>
        </w:rPr>
      </w:pPr>
      <w:r w:rsidRPr="0073417A">
        <w:rPr>
          <w:color w:val="000000"/>
          <w:sz w:val="28"/>
          <w:szCs w:val="28"/>
          <w:shd w:val="clear" w:color="auto" w:fill="FFFFFF"/>
        </w:rPr>
        <w:t xml:space="preserve"> </w:t>
      </w:r>
      <w:r>
        <w:rPr>
          <w:color w:val="000000"/>
          <w:sz w:val="28"/>
          <w:szCs w:val="28"/>
          <w:shd w:val="clear" w:color="auto" w:fill="FFFFFF"/>
        </w:rPr>
        <w:t>В</w:t>
      </w:r>
      <w:r w:rsidRPr="0073417A">
        <w:rPr>
          <w:rFonts w:ascii="Times New Roman" w:hAnsi="Times New Roman" w:cs="Times New Roman"/>
          <w:sz w:val="28"/>
          <w:szCs w:val="28"/>
        </w:rPr>
        <w:t xml:space="preserve"> послании Президента Р</w:t>
      </w:r>
      <w:r>
        <w:rPr>
          <w:rFonts w:ascii="Times New Roman" w:hAnsi="Times New Roman" w:cs="Times New Roman"/>
          <w:sz w:val="28"/>
          <w:szCs w:val="28"/>
        </w:rPr>
        <w:t xml:space="preserve">Ф </w:t>
      </w:r>
      <w:r w:rsidRPr="0073417A">
        <w:rPr>
          <w:rFonts w:ascii="Times New Roman" w:hAnsi="Times New Roman" w:cs="Times New Roman"/>
          <w:sz w:val="28"/>
          <w:szCs w:val="28"/>
        </w:rPr>
        <w:t xml:space="preserve"> В.В.</w:t>
      </w:r>
      <w:r>
        <w:rPr>
          <w:rFonts w:ascii="Times New Roman" w:hAnsi="Times New Roman" w:cs="Times New Roman"/>
          <w:sz w:val="28"/>
          <w:szCs w:val="28"/>
        </w:rPr>
        <w:t xml:space="preserve"> </w:t>
      </w:r>
      <w:r w:rsidRPr="0073417A">
        <w:rPr>
          <w:rFonts w:ascii="Times New Roman" w:hAnsi="Times New Roman" w:cs="Times New Roman"/>
          <w:sz w:val="28"/>
          <w:szCs w:val="28"/>
        </w:rPr>
        <w:t xml:space="preserve">Путина Федеральному собранию </w:t>
      </w:r>
      <w:r w:rsidR="00AD4A15">
        <w:rPr>
          <w:rFonts w:ascii="Times New Roman" w:hAnsi="Times New Roman" w:cs="Times New Roman"/>
          <w:sz w:val="28"/>
          <w:szCs w:val="28"/>
        </w:rPr>
        <w:t xml:space="preserve">от </w:t>
      </w:r>
      <w:r w:rsidRPr="0073417A">
        <w:rPr>
          <w:rFonts w:ascii="Times New Roman" w:hAnsi="Times New Roman" w:cs="Times New Roman"/>
          <w:sz w:val="28"/>
          <w:szCs w:val="28"/>
        </w:rPr>
        <w:t xml:space="preserve">1 марта 2018 </w:t>
      </w:r>
      <w:r>
        <w:rPr>
          <w:rFonts w:ascii="Times New Roman" w:hAnsi="Times New Roman" w:cs="Times New Roman"/>
          <w:sz w:val="28"/>
          <w:szCs w:val="28"/>
        </w:rPr>
        <w:t>говорится</w:t>
      </w:r>
      <w:r w:rsidRPr="0073417A">
        <w:rPr>
          <w:rFonts w:ascii="Times New Roman" w:hAnsi="Times New Roman" w:cs="Times New Roman"/>
          <w:sz w:val="28"/>
          <w:szCs w:val="28"/>
        </w:rPr>
        <w:t xml:space="preserve"> о перспективах развития системы образования: «Нужно переходить и к принципиально новым, в том числе индивидуальным технологиям обучения, уже с ранних лет прививать готовность к изменениям, к творческому поиску, учить работе в команде, что очень важно в современном мире, навыкам жизни в цифровую эпоху»[</w:t>
      </w:r>
      <w:r w:rsidR="0031655D">
        <w:rPr>
          <w:rFonts w:ascii="Times New Roman" w:hAnsi="Times New Roman" w:cs="Times New Roman"/>
          <w:sz w:val="28"/>
          <w:szCs w:val="28"/>
        </w:rPr>
        <w:t>5</w:t>
      </w:r>
      <w:r w:rsidRPr="0073417A">
        <w:rPr>
          <w:rFonts w:ascii="Times New Roman" w:hAnsi="Times New Roman" w:cs="Times New Roman"/>
          <w:sz w:val="28"/>
          <w:szCs w:val="28"/>
        </w:rPr>
        <w:t xml:space="preserve">]. </w:t>
      </w:r>
    </w:p>
    <w:p w:rsidR="007B5ED3" w:rsidRPr="0014078E" w:rsidRDefault="0073417A" w:rsidP="0014078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своей практике многие педагоги ДОУ сталкиваются с тем, что большое количество </w:t>
      </w:r>
      <w:r w:rsidR="00AD4A15">
        <w:rPr>
          <w:rFonts w:ascii="Times New Roman" w:hAnsi="Times New Roman" w:cs="Times New Roman"/>
          <w:sz w:val="28"/>
          <w:szCs w:val="28"/>
        </w:rPr>
        <w:t>раз</w:t>
      </w:r>
      <w:r>
        <w:rPr>
          <w:rFonts w:ascii="Times New Roman" w:hAnsi="Times New Roman" w:cs="Times New Roman"/>
          <w:sz w:val="28"/>
          <w:szCs w:val="28"/>
        </w:rPr>
        <w:t>работанных в предыдущие годы программ воспитания и обучения теряют свою актуальность и не позволяют получить желаемые результат</w:t>
      </w:r>
      <w:r w:rsidR="00AD4A15">
        <w:rPr>
          <w:rFonts w:ascii="Times New Roman" w:hAnsi="Times New Roman" w:cs="Times New Roman"/>
          <w:sz w:val="28"/>
          <w:szCs w:val="28"/>
        </w:rPr>
        <w:t>ы</w:t>
      </w:r>
      <w:r>
        <w:rPr>
          <w:rFonts w:ascii="Times New Roman" w:hAnsi="Times New Roman" w:cs="Times New Roman"/>
          <w:sz w:val="28"/>
          <w:szCs w:val="28"/>
        </w:rPr>
        <w:t xml:space="preserve">. Именно поэтому возникает необходимость в поиске новых методов и приемов, способствующих всестороннему комплексному развитию дошкольников. Одним из таких методов в </w:t>
      </w:r>
      <w:proofErr w:type="gramStart"/>
      <w:r>
        <w:rPr>
          <w:rFonts w:ascii="Times New Roman" w:hAnsi="Times New Roman" w:cs="Times New Roman"/>
          <w:sz w:val="28"/>
          <w:szCs w:val="28"/>
        </w:rPr>
        <w:t>нашем</w:t>
      </w:r>
      <w:proofErr w:type="gramEnd"/>
      <w:r>
        <w:rPr>
          <w:rFonts w:ascii="Times New Roman" w:hAnsi="Times New Roman" w:cs="Times New Roman"/>
          <w:sz w:val="28"/>
          <w:szCs w:val="28"/>
        </w:rPr>
        <w:t xml:space="preserve"> ДОУ стала образовательная робототехника,  вошедшая </w:t>
      </w:r>
      <w:r w:rsidR="007B5ED3" w:rsidRPr="0014078E">
        <w:rPr>
          <w:rFonts w:ascii="Times New Roman" w:hAnsi="Times New Roman" w:cs="Times New Roman"/>
          <w:sz w:val="28"/>
          <w:szCs w:val="28"/>
        </w:rPr>
        <w:t>в практику детского сада через систему дополнительного образования воспитанников старшего дошкольного возраста, вызвав высокую заинтересованность у детей и  родителей воспитанников.</w:t>
      </w:r>
    </w:p>
    <w:p w:rsidR="007B5ED3" w:rsidRPr="0014078E" w:rsidRDefault="007B5ED3" w:rsidP="0014078E">
      <w:pPr>
        <w:spacing w:after="0" w:line="360" w:lineRule="auto"/>
        <w:ind w:firstLine="709"/>
        <w:jc w:val="both"/>
        <w:rPr>
          <w:rFonts w:ascii="Times New Roman" w:hAnsi="Times New Roman" w:cs="Times New Roman"/>
          <w:sz w:val="28"/>
          <w:szCs w:val="28"/>
        </w:rPr>
      </w:pPr>
      <w:r w:rsidRPr="0014078E">
        <w:rPr>
          <w:rFonts w:ascii="Times New Roman" w:hAnsi="Times New Roman" w:cs="Times New Roman"/>
          <w:sz w:val="28"/>
          <w:szCs w:val="28"/>
        </w:rPr>
        <w:t xml:space="preserve">С успехом работает студия «Я у мамы – инженер», оборудованная конструкторами LEGO </w:t>
      </w:r>
      <w:proofErr w:type="spellStart"/>
      <w:r w:rsidRPr="0014078E">
        <w:rPr>
          <w:rFonts w:ascii="Times New Roman" w:hAnsi="Times New Roman" w:cs="Times New Roman"/>
          <w:sz w:val="28"/>
          <w:szCs w:val="28"/>
        </w:rPr>
        <w:t>Education</w:t>
      </w:r>
      <w:proofErr w:type="spellEnd"/>
      <w:r w:rsidRPr="0014078E">
        <w:rPr>
          <w:rFonts w:ascii="Times New Roman" w:hAnsi="Times New Roman" w:cs="Times New Roman"/>
          <w:sz w:val="28"/>
          <w:szCs w:val="28"/>
        </w:rPr>
        <w:t xml:space="preserve"> </w:t>
      </w:r>
      <w:proofErr w:type="spellStart"/>
      <w:r w:rsidRPr="0014078E">
        <w:rPr>
          <w:rFonts w:ascii="Times New Roman" w:hAnsi="Times New Roman" w:cs="Times New Roman"/>
          <w:sz w:val="28"/>
          <w:szCs w:val="28"/>
        </w:rPr>
        <w:t>WeDo</w:t>
      </w:r>
      <w:proofErr w:type="spellEnd"/>
      <w:r w:rsidRPr="0014078E">
        <w:rPr>
          <w:rFonts w:ascii="Times New Roman" w:hAnsi="Times New Roman" w:cs="Times New Roman"/>
          <w:sz w:val="28"/>
          <w:szCs w:val="28"/>
        </w:rPr>
        <w:t xml:space="preserve">. </w:t>
      </w:r>
      <w:r w:rsidR="00AD4A15">
        <w:rPr>
          <w:rFonts w:ascii="Times New Roman" w:hAnsi="Times New Roman" w:cs="Times New Roman"/>
          <w:sz w:val="28"/>
          <w:szCs w:val="28"/>
        </w:rPr>
        <w:t xml:space="preserve"> </w:t>
      </w:r>
      <w:r w:rsidRPr="0014078E">
        <w:rPr>
          <w:rFonts w:ascii="Times New Roman" w:hAnsi="Times New Roman" w:cs="Times New Roman"/>
          <w:sz w:val="28"/>
          <w:szCs w:val="28"/>
        </w:rPr>
        <w:t xml:space="preserve">Воспитанники с большим </w:t>
      </w:r>
      <w:r w:rsidR="0031655D">
        <w:rPr>
          <w:rFonts w:ascii="Times New Roman" w:hAnsi="Times New Roman" w:cs="Times New Roman"/>
          <w:sz w:val="28"/>
          <w:szCs w:val="28"/>
        </w:rPr>
        <w:t>вовлечением</w:t>
      </w:r>
      <w:r w:rsidRPr="0014078E">
        <w:rPr>
          <w:rFonts w:ascii="Times New Roman" w:hAnsi="Times New Roman" w:cs="Times New Roman"/>
          <w:sz w:val="28"/>
          <w:szCs w:val="28"/>
        </w:rPr>
        <w:t xml:space="preserve"> конструируют модели и управляют ими посредством компьютерных программ. </w:t>
      </w:r>
    </w:p>
    <w:p w:rsidR="007B5ED3" w:rsidRPr="0014078E" w:rsidRDefault="007B5ED3" w:rsidP="0014078E">
      <w:pPr>
        <w:spacing w:after="0" w:line="360" w:lineRule="auto"/>
        <w:ind w:firstLine="709"/>
        <w:jc w:val="both"/>
        <w:rPr>
          <w:rFonts w:ascii="Times New Roman" w:hAnsi="Times New Roman" w:cs="Times New Roman"/>
          <w:sz w:val="28"/>
          <w:szCs w:val="28"/>
        </w:rPr>
      </w:pPr>
      <w:r w:rsidRPr="0014078E">
        <w:rPr>
          <w:rFonts w:ascii="Times New Roman" w:hAnsi="Times New Roman" w:cs="Times New Roman"/>
          <w:sz w:val="28"/>
          <w:szCs w:val="28"/>
        </w:rPr>
        <w:lastRenderedPageBreak/>
        <w:t xml:space="preserve">В основе наших занятий лежит проектная деятельность, которая позволяет развивать практические навыки работы в команде, коммуникативные компетенции, исследовательскую и презентационную деятельность, развивает социальный и эмоциональный интеллект. </w:t>
      </w:r>
    </w:p>
    <w:p w:rsidR="007B5ED3" w:rsidRPr="0014078E" w:rsidRDefault="007B5ED3" w:rsidP="0014078E">
      <w:pPr>
        <w:spacing w:after="0" w:line="360" w:lineRule="auto"/>
        <w:ind w:firstLine="709"/>
        <w:jc w:val="both"/>
        <w:rPr>
          <w:rFonts w:ascii="Times New Roman" w:hAnsi="Times New Roman" w:cs="Times New Roman"/>
          <w:sz w:val="28"/>
          <w:szCs w:val="28"/>
        </w:rPr>
      </w:pPr>
      <w:r w:rsidRPr="0014078E">
        <w:rPr>
          <w:rFonts w:ascii="Times New Roman" w:hAnsi="Times New Roman" w:cs="Times New Roman"/>
          <w:sz w:val="28"/>
          <w:szCs w:val="28"/>
        </w:rPr>
        <w:t>Робототехника – одно из самых передо</w:t>
      </w:r>
      <w:r w:rsidR="00205F89">
        <w:rPr>
          <w:rFonts w:ascii="Times New Roman" w:hAnsi="Times New Roman" w:cs="Times New Roman"/>
          <w:sz w:val="28"/>
          <w:szCs w:val="28"/>
        </w:rPr>
        <w:t xml:space="preserve">вых направлений науки и техники, </w:t>
      </w:r>
      <w:r w:rsidR="00205F89" w:rsidRPr="00205F89">
        <w:rPr>
          <w:rFonts w:ascii="Times New Roman" w:hAnsi="Times New Roman" w:cs="Times New Roman"/>
          <w:sz w:val="28"/>
          <w:szCs w:val="28"/>
        </w:rPr>
        <w:t>это техническая наука, изучающая автоматизацию производственных и иных систем при помощи роботов</w:t>
      </w:r>
      <w:r w:rsidR="00205F89">
        <w:rPr>
          <w:rFonts w:ascii="Times New Roman" w:hAnsi="Times New Roman" w:cs="Times New Roman"/>
          <w:sz w:val="28"/>
          <w:szCs w:val="28"/>
        </w:rPr>
        <w:t xml:space="preserve"> </w:t>
      </w:r>
      <w:r w:rsidR="00205F89" w:rsidRPr="00205F89">
        <w:rPr>
          <w:rFonts w:ascii="Times New Roman" w:hAnsi="Times New Roman" w:cs="Times New Roman"/>
          <w:sz w:val="28"/>
          <w:szCs w:val="28"/>
        </w:rPr>
        <w:t>[2].</w:t>
      </w:r>
      <w:r w:rsidRPr="0014078E">
        <w:rPr>
          <w:rFonts w:ascii="Times New Roman" w:hAnsi="Times New Roman" w:cs="Times New Roman"/>
          <w:sz w:val="28"/>
          <w:szCs w:val="28"/>
        </w:rPr>
        <w:t xml:space="preserve"> Конструирование самодельного робота </w:t>
      </w:r>
      <w:r w:rsidR="00AD4A15">
        <w:rPr>
          <w:rFonts w:ascii="Times New Roman" w:hAnsi="Times New Roman" w:cs="Times New Roman"/>
          <w:sz w:val="28"/>
          <w:szCs w:val="28"/>
        </w:rPr>
        <w:t xml:space="preserve">- </w:t>
      </w:r>
      <w:r w:rsidRPr="0014078E">
        <w:rPr>
          <w:rFonts w:ascii="Times New Roman" w:hAnsi="Times New Roman" w:cs="Times New Roman"/>
          <w:sz w:val="28"/>
          <w:szCs w:val="28"/>
        </w:rPr>
        <w:t>это не только увлекательное занятие, но и процесс познания во многих областях</w:t>
      </w:r>
      <w:r w:rsidR="00AD4A15">
        <w:rPr>
          <w:rFonts w:ascii="Times New Roman" w:hAnsi="Times New Roman" w:cs="Times New Roman"/>
          <w:sz w:val="28"/>
          <w:szCs w:val="28"/>
        </w:rPr>
        <w:t>,</w:t>
      </w:r>
      <w:r w:rsidRPr="0014078E">
        <w:rPr>
          <w:rFonts w:ascii="Times New Roman" w:hAnsi="Times New Roman" w:cs="Times New Roman"/>
          <w:sz w:val="28"/>
          <w:szCs w:val="28"/>
        </w:rPr>
        <w:t xml:space="preserve"> таких как: механика, программирование, электроника.</w:t>
      </w:r>
    </w:p>
    <w:p w:rsidR="007838CF" w:rsidRPr="0014078E" w:rsidRDefault="007B5ED3" w:rsidP="00AD4A15">
      <w:pPr>
        <w:spacing w:after="0" w:line="360" w:lineRule="auto"/>
        <w:ind w:firstLine="709"/>
        <w:jc w:val="both"/>
        <w:rPr>
          <w:rFonts w:ascii="Times New Roman" w:hAnsi="Times New Roman" w:cs="Times New Roman"/>
          <w:color w:val="181818"/>
          <w:sz w:val="28"/>
          <w:szCs w:val="28"/>
        </w:rPr>
      </w:pPr>
      <w:r w:rsidRPr="0014078E">
        <w:rPr>
          <w:rStyle w:val="c0"/>
          <w:rFonts w:ascii="Times New Roman" w:hAnsi="Times New Roman" w:cs="Times New Roman"/>
          <w:b/>
          <w:sz w:val="28"/>
          <w:szCs w:val="28"/>
        </w:rPr>
        <w:t xml:space="preserve">Актуальность программы </w:t>
      </w:r>
      <w:r w:rsidRPr="00AD4A15">
        <w:rPr>
          <w:rStyle w:val="c0"/>
          <w:rFonts w:ascii="Times New Roman" w:hAnsi="Times New Roman" w:cs="Times New Roman"/>
          <w:sz w:val="28"/>
          <w:szCs w:val="28"/>
        </w:rPr>
        <w:t xml:space="preserve">заключается </w:t>
      </w:r>
      <w:r w:rsidR="00AD4A15" w:rsidRPr="00AD4A15">
        <w:rPr>
          <w:rStyle w:val="c0"/>
          <w:rFonts w:ascii="Times New Roman" w:hAnsi="Times New Roman" w:cs="Times New Roman"/>
          <w:sz w:val="28"/>
          <w:szCs w:val="28"/>
        </w:rPr>
        <w:t>в том, что</w:t>
      </w:r>
      <w:r w:rsidR="00AD4A15">
        <w:rPr>
          <w:rStyle w:val="c0"/>
          <w:rFonts w:ascii="Times New Roman" w:hAnsi="Times New Roman" w:cs="Times New Roman"/>
          <w:b/>
          <w:sz w:val="28"/>
          <w:szCs w:val="28"/>
        </w:rPr>
        <w:t xml:space="preserve"> </w:t>
      </w:r>
      <w:r w:rsidR="00AD4A15" w:rsidRPr="00042B85">
        <w:rPr>
          <w:rStyle w:val="c0"/>
          <w:rFonts w:ascii="Times New Roman" w:hAnsi="Times New Roman" w:cs="Times New Roman"/>
          <w:sz w:val="28"/>
          <w:szCs w:val="28"/>
        </w:rPr>
        <w:t>ц</w:t>
      </w:r>
      <w:r w:rsidRPr="0014078E">
        <w:rPr>
          <w:rStyle w:val="c1"/>
          <w:rFonts w:ascii="Times New Roman" w:hAnsi="Times New Roman" w:cs="Times New Roman"/>
          <w:color w:val="000000"/>
          <w:sz w:val="28"/>
          <w:szCs w:val="28"/>
        </w:rPr>
        <w:t xml:space="preserve">ифровые образовательные технологии </w:t>
      </w:r>
      <w:r w:rsidR="00042B85">
        <w:rPr>
          <w:rStyle w:val="c1"/>
          <w:rFonts w:ascii="Times New Roman" w:hAnsi="Times New Roman" w:cs="Times New Roman"/>
          <w:color w:val="000000"/>
          <w:sz w:val="28"/>
          <w:szCs w:val="28"/>
        </w:rPr>
        <w:t>как</w:t>
      </w:r>
      <w:r w:rsidRPr="0014078E">
        <w:rPr>
          <w:rStyle w:val="c1"/>
          <w:rFonts w:ascii="Times New Roman" w:hAnsi="Times New Roman" w:cs="Times New Roman"/>
          <w:color w:val="000000"/>
          <w:sz w:val="28"/>
          <w:szCs w:val="28"/>
        </w:rPr>
        <w:t xml:space="preserve"> неотъемлемая часть современного</w:t>
      </w:r>
      <w:r w:rsidR="007838CF" w:rsidRPr="0014078E">
        <w:rPr>
          <w:rFonts w:ascii="Times New Roman" w:hAnsi="Times New Roman" w:cs="Times New Roman"/>
          <w:sz w:val="28"/>
          <w:szCs w:val="28"/>
        </w:rPr>
        <w:t xml:space="preserve"> </w:t>
      </w:r>
      <w:r w:rsidRPr="0014078E">
        <w:rPr>
          <w:rStyle w:val="c1"/>
          <w:rFonts w:ascii="Times New Roman" w:hAnsi="Times New Roman" w:cs="Times New Roman"/>
          <w:color w:val="000000"/>
          <w:sz w:val="28"/>
          <w:szCs w:val="28"/>
        </w:rPr>
        <w:t>образования находят свое применение и в дошкольном образовании.</w:t>
      </w:r>
      <w:r w:rsidR="00042B85">
        <w:rPr>
          <w:rStyle w:val="c1"/>
          <w:rFonts w:ascii="Times New Roman" w:hAnsi="Times New Roman" w:cs="Times New Roman"/>
          <w:color w:val="000000"/>
          <w:sz w:val="28"/>
          <w:szCs w:val="28"/>
        </w:rPr>
        <w:t xml:space="preserve"> </w:t>
      </w:r>
      <w:r w:rsidRPr="0014078E">
        <w:rPr>
          <w:rStyle w:val="c1"/>
          <w:rFonts w:ascii="Times New Roman" w:hAnsi="Times New Roman" w:cs="Times New Roman"/>
          <w:color w:val="000000"/>
          <w:sz w:val="28"/>
          <w:szCs w:val="28"/>
        </w:rPr>
        <w:t>Согласно федеральному проекту «Цифровая образовательная среда» в рамках государственной программы Российской Федерации «Развитие образования на 2018-2025 годы» в образовательных организациях необходимо внедрить современную и безопасную цифровую образовательную среду уже к 2024 году</w:t>
      </w:r>
      <w:r w:rsidR="00042B85">
        <w:rPr>
          <w:rStyle w:val="c1"/>
          <w:rFonts w:ascii="Times New Roman" w:hAnsi="Times New Roman" w:cs="Times New Roman"/>
          <w:color w:val="000000"/>
          <w:sz w:val="28"/>
          <w:szCs w:val="28"/>
        </w:rPr>
        <w:t xml:space="preserve"> </w:t>
      </w:r>
      <w:r w:rsidR="0031655D">
        <w:rPr>
          <w:rStyle w:val="c1"/>
          <w:rFonts w:ascii="Times New Roman" w:hAnsi="Times New Roman" w:cs="Times New Roman"/>
          <w:color w:val="000000"/>
          <w:sz w:val="28"/>
          <w:szCs w:val="28"/>
        </w:rPr>
        <w:t>[</w:t>
      </w:r>
      <w:r w:rsidR="00205F89" w:rsidRPr="009E7A06">
        <w:rPr>
          <w:rStyle w:val="c1"/>
          <w:rFonts w:ascii="Times New Roman" w:hAnsi="Times New Roman" w:cs="Times New Roman"/>
          <w:color w:val="000000"/>
          <w:sz w:val="28"/>
          <w:szCs w:val="28"/>
        </w:rPr>
        <w:t>4</w:t>
      </w:r>
      <w:r w:rsidR="00042B85" w:rsidRPr="00042B85">
        <w:rPr>
          <w:rStyle w:val="c1"/>
          <w:rFonts w:ascii="Times New Roman" w:hAnsi="Times New Roman" w:cs="Times New Roman"/>
          <w:color w:val="000000"/>
          <w:sz w:val="28"/>
          <w:szCs w:val="28"/>
        </w:rPr>
        <w:t>]</w:t>
      </w:r>
      <w:r w:rsidRPr="0014078E">
        <w:rPr>
          <w:rStyle w:val="c1"/>
          <w:rFonts w:ascii="Times New Roman" w:hAnsi="Times New Roman" w:cs="Times New Roman"/>
          <w:color w:val="000000"/>
          <w:sz w:val="28"/>
          <w:szCs w:val="28"/>
        </w:rPr>
        <w:t>.</w:t>
      </w:r>
      <w:r w:rsidR="00AD4A15">
        <w:rPr>
          <w:rStyle w:val="c1"/>
          <w:rFonts w:ascii="Times New Roman" w:hAnsi="Times New Roman" w:cs="Times New Roman"/>
          <w:color w:val="000000"/>
          <w:sz w:val="28"/>
          <w:szCs w:val="28"/>
        </w:rPr>
        <w:t xml:space="preserve"> </w:t>
      </w:r>
      <w:r w:rsidRPr="0014078E">
        <w:rPr>
          <w:rFonts w:ascii="Times New Roman" w:hAnsi="Times New Roman" w:cs="Times New Roman"/>
          <w:color w:val="181818"/>
          <w:sz w:val="28"/>
          <w:szCs w:val="28"/>
        </w:rPr>
        <w:t xml:space="preserve">Актуальность внедрения </w:t>
      </w:r>
      <w:proofErr w:type="spellStart"/>
      <w:r w:rsidRPr="0014078E">
        <w:rPr>
          <w:rFonts w:ascii="Times New Roman" w:hAnsi="Times New Roman" w:cs="Times New Roman"/>
          <w:color w:val="181818"/>
          <w:sz w:val="28"/>
          <w:szCs w:val="28"/>
        </w:rPr>
        <w:t>легоконструирования</w:t>
      </w:r>
      <w:proofErr w:type="spellEnd"/>
      <w:r w:rsidRPr="0014078E">
        <w:rPr>
          <w:rFonts w:ascii="Times New Roman" w:hAnsi="Times New Roman" w:cs="Times New Roman"/>
          <w:color w:val="181818"/>
          <w:sz w:val="28"/>
          <w:szCs w:val="28"/>
        </w:rPr>
        <w:t xml:space="preserve"> и робототехники значима в свете внедрения ФГОС ДО</w:t>
      </w:r>
      <w:r w:rsidR="00205F89" w:rsidRPr="00205F89">
        <w:rPr>
          <w:rFonts w:ascii="Times New Roman" w:hAnsi="Times New Roman" w:cs="Times New Roman"/>
          <w:color w:val="181818"/>
          <w:sz w:val="28"/>
          <w:szCs w:val="28"/>
        </w:rPr>
        <w:t xml:space="preserve"> [6]</w:t>
      </w:r>
      <w:r w:rsidRPr="0014078E">
        <w:rPr>
          <w:rFonts w:ascii="Times New Roman" w:hAnsi="Times New Roman" w:cs="Times New Roman"/>
          <w:color w:val="181818"/>
          <w:sz w:val="28"/>
          <w:szCs w:val="28"/>
        </w:rPr>
        <w:t>, так как:</w:t>
      </w:r>
    </w:p>
    <w:p w:rsidR="007B5ED3" w:rsidRPr="0014078E" w:rsidRDefault="007B5ED3" w:rsidP="0014078E">
      <w:pPr>
        <w:pStyle w:val="a3"/>
        <w:numPr>
          <w:ilvl w:val="0"/>
          <w:numId w:val="2"/>
        </w:numPr>
        <w:spacing w:before="0" w:beforeAutospacing="0" w:after="0" w:afterAutospacing="0" w:line="360" w:lineRule="auto"/>
        <w:ind w:left="0" w:firstLine="709"/>
        <w:jc w:val="both"/>
        <w:rPr>
          <w:color w:val="181818"/>
          <w:sz w:val="28"/>
          <w:szCs w:val="28"/>
        </w:rPr>
      </w:pPr>
      <w:r w:rsidRPr="0014078E">
        <w:rPr>
          <w:color w:val="181818"/>
          <w:sz w:val="28"/>
          <w:szCs w:val="28"/>
        </w:rPr>
        <w:t>является великолепным средством для интеллектуального развития дошкольников,</w:t>
      </w:r>
    </w:p>
    <w:p w:rsidR="007B5ED3" w:rsidRPr="0014078E" w:rsidRDefault="007B5ED3" w:rsidP="0014078E">
      <w:pPr>
        <w:pStyle w:val="a3"/>
        <w:numPr>
          <w:ilvl w:val="0"/>
          <w:numId w:val="2"/>
        </w:numPr>
        <w:spacing w:before="0" w:beforeAutospacing="0" w:after="0" w:afterAutospacing="0" w:line="360" w:lineRule="auto"/>
        <w:ind w:left="0" w:firstLine="709"/>
        <w:jc w:val="both"/>
        <w:rPr>
          <w:color w:val="181818"/>
          <w:sz w:val="28"/>
          <w:szCs w:val="28"/>
        </w:rPr>
      </w:pPr>
      <w:r w:rsidRPr="0014078E">
        <w:rPr>
          <w:color w:val="181818"/>
          <w:sz w:val="28"/>
          <w:szCs w:val="28"/>
        </w:rPr>
        <w:t>позволяет педагогу сочетать образование, воспитание и развитие дошкольников в режиме игры </w:t>
      </w:r>
      <w:r w:rsidRPr="00042B85">
        <w:rPr>
          <w:iCs/>
          <w:color w:val="181818"/>
          <w:sz w:val="28"/>
          <w:szCs w:val="28"/>
        </w:rPr>
        <w:t>(учиться и обучаться в игре)</w:t>
      </w:r>
      <w:r w:rsidRPr="0014078E">
        <w:rPr>
          <w:color w:val="181818"/>
          <w:sz w:val="28"/>
          <w:szCs w:val="28"/>
        </w:rPr>
        <w:t>;</w:t>
      </w:r>
    </w:p>
    <w:p w:rsidR="007B5ED3" w:rsidRPr="0014078E" w:rsidRDefault="007B5ED3" w:rsidP="0014078E">
      <w:pPr>
        <w:pStyle w:val="a3"/>
        <w:numPr>
          <w:ilvl w:val="0"/>
          <w:numId w:val="2"/>
        </w:numPr>
        <w:spacing w:before="0" w:beforeAutospacing="0" w:after="0" w:afterAutospacing="0" w:line="360" w:lineRule="auto"/>
        <w:ind w:left="0" w:firstLine="709"/>
        <w:jc w:val="both"/>
        <w:rPr>
          <w:color w:val="181818"/>
          <w:sz w:val="28"/>
          <w:szCs w:val="28"/>
        </w:rPr>
      </w:pPr>
      <w:r w:rsidRPr="0014078E">
        <w:rPr>
          <w:color w:val="181818"/>
          <w:sz w:val="28"/>
          <w:szCs w:val="28"/>
        </w:rPr>
        <w:t>позволяет воспитаннику проявлять инициативность и самостоятельность в разных видах деятельности – игре, общении, конструировании и др.</w:t>
      </w:r>
    </w:p>
    <w:p w:rsidR="007B5ED3" w:rsidRPr="0014078E" w:rsidRDefault="007B5ED3" w:rsidP="0014078E">
      <w:pPr>
        <w:pStyle w:val="a3"/>
        <w:numPr>
          <w:ilvl w:val="0"/>
          <w:numId w:val="2"/>
        </w:numPr>
        <w:spacing w:before="0" w:beforeAutospacing="0" w:after="0" w:afterAutospacing="0" w:line="360" w:lineRule="auto"/>
        <w:ind w:left="0" w:firstLine="709"/>
        <w:jc w:val="both"/>
        <w:rPr>
          <w:color w:val="181818"/>
          <w:sz w:val="28"/>
          <w:szCs w:val="28"/>
        </w:rPr>
      </w:pPr>
      <w:r w:rsidRPr="0014078E">
        <w:rPr>
          <w:color w:val="181818"/>
          <w:sz w:val="28"/>
          <w:szCs w:val="28"/>
        </w:rPr>
        <w:t>объединяют игру с исследовательской и экспериментальной деятельностью, предоставляют ребенку возможность экспериментировать и созидать свой собственный мир, где нет границ.</w:t>
      </w:r>
    </w:p>
    <w:p w:rsidR="007838CF" w:rsidRPr="0014078E" w:rsidRDefault="007B5ED3" w:rsidP="00042B85">
      <w:pPr>
        <w:pStyle w:val="a3"/>
        <w:numPr>
          <w:ilvl w:val="0"/>
          <w:numId w:val="12"/>
        </w:numPr>
        <w:spacing w:before="0" w:beforeAutospacing="0" w:after="0" w:afterAutospacing="0" w:line="360" w:lineRule="auto"/>
        <w:jc w:val="both"/>
        <w:rPr>
          <w:b/>
          <w:bCs/>
          <w:sz w:val="28"/>
          <w:szCs w:val="28"/>
        </w:rPr>
      </w:pPr>
      <w:r w:rsidRPr="0014078E">
        <w:rPr>
          <w:sz w:val="28"/>
          <w:szCs w:val="28"/>
        </w:rPr>
        <w:lastRenderedPageBreak/>
        <w:t>Нами была разработана программа, в рамках которой проходят занятия в студии «Я</w:t>
      </w:r>
      <w:r w:rsidR="00DE40CC">
        <w:rPr>
          <w:sz w:val="28"/>
          <w:szCs w:val="28"/>
        </w:rPr>
        <w:t xml:space="preserve"> </w:t>
      </w:r>
      <w:r w:rsidRPr="0014078E">
        <w:rPr>
          <w:sz w:val="28"/>
          <w:szCs w:val="28"/>
        </w:rPr>
        <w:t>у мамы</w:t>
      </w:r>
      <w:r w:rsidR="00DE40CC">
        <w:rPr>
          <w:sz w:val="28"/>
          <w:szCs w:val="28"/>
        </w:rPr>
        <w:t xml:space="preserve"> -</w:t>
      </w:r>
      <w:r w:rsidRPr="0014078E">
        <w:rPr>
          <w:sz w:val="28"/>
          <w:szCs w:val="28"/>
        </w:rPr>
        <w:t xml:space="preserve"> инженер».</w:t>
      </w:r>
    </w:p>
    <w:p w:rsidR="007B5ED3" w:rsidRPr="0014078E" w:rsidRDefault="007B5ED3" w:rsidP="0014078E">
      <w:pPr>
        <w:spacing w:after="0" w:line="360" w:lineRule="auto"/>
        <w:ind w:firstLine="709"/>
        <w:jc w:val="both"/>
        <w:rPr>
          <w:rFonts w:ascii="Times New Roman" w:hAnsi="Times New Roman" w:cs="Times New Roman"/>
          <w:sz w:val="28"/>
          <w:szCs w:val="28"/>
        </w:rPr>
      </w:pPr>
      <w:r w:rsidRPr="0014078E">
        <w:rPr>
          <w:rFonts w:ascii="Times New Roman" w:eastAsia="Times New Roman" w:hAnsi="Times New Roman" w:cs="Times New Roman"/>
          <w:b/>
          <w:bCs/>
          <w:sz w:val="28"/>
          <w:szCs w:val="28"/>
          <w:lang w:eastAsia="ru-RU"/>
        </w:rPr>
        <w:t>Цель программы</w:t>
      </w:r>
      <w:r w:rsidR="00DE40CC">
        <w:rPr>
          <w:rFonts w:ascii="Times New Roman" w:eastAsia="Times New Roman" w:hAnsi="Times New Roman" w:cs="Times New Roman"/>
          <w:b/>
          <w:bCs/>
          <w:sz w:val="28"/>
          <w:szCs w:val="28"/>
          <w:lang w:eastAsia="ru-RU"/>
        </w:rPr>
        <w:t>:</w:t>
      </w:r>
      <w:r w:rsidR="00AD4A15">
        <w:rPr>
          <w:rFonts w:ascii="Times New Roman" w:eastAsia="Times New Roman" w:hAnsi="Times New Roman" w:cs="Times New Roman"/>
          <w:b/>
          <w:bCs/>
          <w:sz w:val="28"/>
          <w:szCs w:val="28"/>
          <w:lang w:eastAsia="ru-RU"/>
        </w:rPr>
        <w:t xml:space="preserve"> </w:t>
      </w:r>
      <w:r w:rsidRPr="00AD4A15">
        <w:rPr>
          <w:rFonts w:ascii="Times New Roman" w:eastAsiaTheme="minorEastAsia" w:hAnsi="Times New Roman" w:cs="Times New Roman"/>
          <w:bCs/>
          <w:kern w:val="24"/>
          <w:sz w:val="28"/>
          <w:szCs w:val="28"/>
        </w:rPr>
        <w:t xml:space="preserve">создание условий для развития детского научно-технического творчества, </w:t>
      </w:r>
      <w:r w:rsidRPr="00AD4A15">
        <w:rPr>
          <w:rFonts w:ascii="Times New Roman" w:eastAsia="Twentieth Century" w:hAnsi="Times New Roman" w:cs="Times New Roman"/>
          <w:bCs/>
          <w:kern w:val="24"/>
          <w:sz w:val="28"/>
          <w:szCs w:val="28"/>
        </w:rPr>
        <w:t>формирование общепрофессиональной компетентности детей дошкольного возраста в технической, конструкторской и проектной деятельности.</w:t>
      </w:r>
    </w:p>
    <w:p w:rsidR="007B5ED3" w:rsidRPr="0014078E" w:rsidRDefault="007B5ED3" w:rsidP="0014078E">
      <w:pPr>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heme="minorEastAsia" w:hAnsi="Times New Roman" w:cs="Times New Roman"/>
          <w:b/>
          <w:bCs/>
          <w:kern w:val="24"/>
          <w:sz w:val="28"/>
          <w:szCs w:val="28"/>
          <w:lang w:eastAsia="ru-RU"/>
        </w:rPr>
        <w:t>Задачи программы:</w:t>
      </w:r>
    </w:p>
    <w:p w:rsidR="007B5ED3" w:rsidRPr="00042B85" w:rsidRDefault="007B5ED3" w:rsidP="00042B85">
      <w:pPr>
        <w:pStyle w:val="a4"/>
        <w:numPr>
          <w:ilvl w:val="1"/>
          <w:numId w:val="13"/>
        </w:numPr>
        <w:spacing w:after="0" w:line="360" w:lineRule="auto"/>
        <w:ind w:left="0" w:firstLine="357"/>
        <w:jc w:val="both"/>
        <w:rPr>
          <w:rFonts w:ascii="Times New Roman" w:eastAsia="Times New Roman" w:hAnsi="Times New Roman" w:cs="Times New Roman"/>
          <w:sz w:val="28"/>
          <w:szCs w:val="28"/>
          <w:lang w:eastAsia="ru-RU"/>
        </w:rPr>
      </w:pPr>
      <w:r w:rsidRPr="00042B85">
        <w:rPr>
          <w:rFonts w:ascii="Times New Roman" w:eastAsiaTheme="minorEastAsia" w:hAnsi="Times New Roman" w:cs="Times New Roman"/>
          <w:kern w:val="24"/>
          <w:sz w:val="28"/>
          <w:szCs w:val="28"/>
          <w:lang w:eastAsia="ru-RU"/>
        </w:rPr>
        <w:t>формировать устойчивый интерес</w:t>
      </w:r>
      <w:r w:rsidR="0031655D">
        <w:rPr>
          <w:rFonts w:ascii="Times New Roman" w:eastAsiaTheme="minorEastAsia" w:hAnsi="Times New Roman" w:cs="Times New Roman"/>
          <w:kern w:val="24"/>
          <w:sz w:val="28"/>
          <w:szCs w:val="28"/>
          <w:lang w:eastAsia="ru-RU"/>
        </w:rPr>
        <w:t>,</w:t>
      </w:r>
      <w:r w:rsidRPr="00042B85">
        <w:rPr>
          <w:rFonts w:ascii="Times New Roman" w:eastAsiaTheme="minorEastAsia" w:hAnsi="Times New Roman" w:cs="Times New Roman"/>
          <w:kern w:val="24"/>
          <w:sz w:val="28"/>
          <w:szCs w:val="28"/>
          <w:lang w:eastAsia="ru-RU"/>
        </w:rPr>
        <w:t xml:space="preserve"> как к роботостроению, так и к другим областям инженерно-технической направленности;</w:t>
      </w:r>
    </w:p>
    <w:p w:rsidR="007B5ED3" w:rsidRPr="00042B85" w:rsidRDefault="007B5ED3" w:rsidP="00042B85">
      <w:pPr>
        <w:pStyle w:val="a4"/>
        <w:numPr>
          <w:ilvl w:val="1"/>
          <w:numId w:val="13"/>
        </w:numPr>
        <w:spacing w:after="0" w:line="360" w:lineRule="auto"/>
        <w:ind w:left="0" w:firstLine="357"/>
        <w:jc w:val="both"/>
        <w:rPr>
          <w:rFonts w:ascii="Times New Roman" w:eastAsia="Times New Roman" w:hAnsi="Times New Roman" w:cs="Times New Roman"/>
          <w:sz w:val="28"/>
          <w:szCs w:val="28"/>
          <w:lang w:eastAsia="ru-RU"/>
        </w:rPr>
      </w:pPr>
      <w:r w:rsidRPr="00042B85">
        <w:rPr>
          <w:rFonts w:ascii="Times New Roman" w:eastAsiaTheme="minorEastAsia" w:hAnsi="Times New Roman" w:cs="Times New Roman"/>
          <w:kern w:val="24"/>
          <w:sz w:val="28"/>
          <w:szCs w:val="28"/>
          <w:lang w:eastAsia="ru-RU"/>
        </w:rPr>
        <w:t>совершенствовать технические навыки, умения читать схемы и получать начальные основы программирования, сопоставления и проектирования у дошкольников;</w:t>
      </w:r>
    </w:p>
    <w:p w:rsidR="007B5ED3" w:rsidRPr="00042B85" w:rsidRDefault="007B5ED3" w:rsidP="00042B85">
      <w:pPr>
        <w:pStyle w:val="a4"/>
        <w:numPr>
          <w:ilvl w:val="1"/>
          <w:numId w:val="13"/>
        </w:numPr>
        <w:spacing w:after="0" w:line="360" w:lineRule="auto"/>
        <w:ind w:left="0" w:firstLine="357"/>
        <w:jc w:val="both"/>
        <w:rPr>
          <w:rFonts w:ascii="Times New Roman" w:eastAsia="Times New Roman" w:hAnsi="Times New Roman" w:cs="Times New Roman"/>
          <w:sz w:val="28"/>
          <w:szCs w:val="28"/>
          <w:lang w:eastAsia="ru-RU"/>
        </w:rPr>
      </w:pPr>
      <w:r w:rsidRPr="00042B85">
        <w:rPr>
          <w:rFonts w:ascii="Times New Roman" w:eastAsiaTheme="minorEastAsia" w:hAnsi="Times New Roman" w:cs="Times New Roman"/>
          <w:kern w:val="24"/>
          <w:sz w:val="28"/>
          <w:szCs w:val="28"/>
          <w:lang w:eastAsia="ru-RU"/>
        </w:rPr>
        <w:t>развивать личностные качества ребенка: любознательность, активность, самостоятельность, ответственность и воспитанность;</w:t>
      </w:r>
    </w:p>
    <w:p w:rsidR="007B5ED3" w:rsidRPr="00042B85" w:rsidRDefault="007B5ED3" w:rsidP="00042B85">
      <w:pPr>
        <w:pStyle w:val="a4"/>
        <w:numPr>
          <w:ilvl w:val="1"/>
          <w:numId w:val="13"/>
        </w:numPr>
        <w:spacing w:after="0" w:line="360" w:lineRule="auto"/>
        <w:ind w:left="0" w:firstLine="357"/>
        <w:jc w:val="both"/>
        <w:rPr>
          <w:rFonts w:ascii="Times New Roman" w:eastAsia="Times New Roman" w:hAnsi="Times New Roman" w:cs="Times New Roman"/>
          <w:sz w:val="28"/>
          <w:szCs w:val="28"/>
          <w:lang w:eastAsia="ru-RU"/>
        </w:rPr>
      </w:pPr>
      <w:r w:rsidRPr="00042B85">
        <w:rPr>
          <w:rFonts w:ascii="Times New Roman" w:eastAsiaTheme="minorEastAsia" w:hAnsi="Times New Roman" w:cs="Times New Roman"/>
          <w:kern w:val="24"/>
          <w:sz w:val="28"/>
          <w:szCs w:val="28"/>
          <w:lang w:eastAsia="ru-RU"/>
        </w:rPr>
        <w:t>пробудить интерес к профессии инженера-конструктора</w:t>
      </w:r>
      <w:r w:rsidR="00042B85" w:rsidRPr="00042B85">
        <w:rPr>
          <w:rFonts w:ascii="Times New Roman" w:eastAsiaTheme="minorEastAsia" w:hAnsi="Times New Roman" w:cs="Times New Roman"/>
          <w:kern w:val="24"/>
          <w:sz w:val="28"/>
          <w:szCs w:val="28"/>
          <w:lang w:eastAsia="ru-RU"/>
        </w:rPr>
        <w:t>;</w:t>
      </w:r>
    </w:p>
    <w:p w:rsidR="007B5ED3" w:rsidRPr="00042B85" w:rsidRDefault="007B5ED3" w:rsidP="00042B85">
      <w:pPr>
        <w:pStyle w:val="a4"/>
        <w:numPr>
          <w:ilvl w:val="1"/>
          <w:numId w:val="13"/>
        </w:numPr>
        <w:spacing w:after="0" w:line="360" w:lineRule="auto"/>
        <w:ind w:left="0" w:firstLine="357"/>
        <w:jc w:val="both"/>
        <w:rPr>
          <w:rFonts w:ascii="Times New Roman" w:eastAsiaTheme="minorEastAsia" w:hAnsi="Times New Roman" w:cs="Times New Roman"/>
          <w:kern w:val="24"/>
          <w:sz w:val="28"/>
          <w:szCs w:val="28"/>
          <w:lang w:eastAsia="ru-RU"/>
        </w:rPr>
      </w:pPr>
      <w:r w:rsidRPr="00042B85">
        <w:rPr>
          <w:rFonts w:ascii="Times New Roman" w:eastAsiaTheme="minorEastAsia" w:hAnsi="Times New Roman" w:cs="Times New Roman"/>
          <w:kern w:val="24"/>
          <w:sz w:val="28"/>
          <w:szCs w:val="28"/>
          <w:lang w:eastAsia="ru-RU"/>
        </w:rPr>
        <w:t>создать условия, в которых дети смогут попробовать себя в роли инженеров</w:t>
      </w:r>
      <w:r w:rsidR="00042B85" w:rsidRPr="00042B85">
        <w:rPr>
          <w:rFonts w:ascii="Times New Roman" w:eastAsiaTheme="minorEastAsia" w:hAnsi="Times New Roman" w:cs="Times New Roman"/>
          <w:kern w:val="24"/>
          <w:sz w:val="28"/>
          <w:szCs w:val="28"/>
          <w:lang w:eastAsia="ru-RU"/>
        </w:rPr>
        <w:t>.</w:t>
      </w:r>
    </w:p>
    <w:p w:rsidR="007B5ED3" w:rsidRPr="0014078E" w:rsidRDefault="007B5ED3" w:rsidP="0014078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imes New Roman" w:hAnsi="Times New Roman" w:cs="Times New Roman"/>
          <w:b/>
          <w:bCs/>
          <w:iCs/>
          <w:sz w:val="28"/>
          <w:szCs w:val="28"/>
          <w:lang w:eastAsia="ru-RU"/>
        </w:rPr>
        <w:t>Форма обучения:</w:t>
      </w:r>
      <w:r w:rsidRPr="0014078E">
        <w:rPr>
          <w:rFonts w:ascii="Times New Roman" w:eastAsia="Times New Roman" w:hAnsi="Times New Roman" w:cs="Times New Roman"/>
          <w:sz w:val="28"/>
          <w:szCs w:val="28"/>
          <w:lang w:eastAsia="ru-RU"/>
        </w:rPr>
        <w:t xml:space="preserve"> специально организованные подгрупповые занятия в форме кружковой работы, совместная и самостоятельная деятельность детей. </w:t>
      </w:r>
    </w:p>
    <w:p w:rsidR="007B5ED3" w:rsidRPr="0014078E" w:rsidRDefault="007B5ED3" w:rsidP="0014078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imes New Roman" w:hAnsi="Times New Roman" w:cs="Times New Roman"/>
          <w:sz w:val="28"/>
          <w:szCs w:val="28"/>
          <w:lang w:eastAsia="ru-RU"/>
        </w:rPr>
        <w:t>Занятия проводятся с детьми с 5-7 лет по подгруппам (6-8 детей). Длительность занятий определяется возрастом детей.</w:t>
      </w:r>
    </w:p>
    <w:p w:rsidR="007B5ED3" w:rsidRPr="0014078E" w:rsidRDefault="007B5ED3" w:rsidP="00042B8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imes New Roman" w:hAnsi="Times New Roman" w:cs="Times New Roman"/>
          <w:sz w:val="28"/>
          <w:szCs w:val="28"/>
          <w:lang w:eastAsia="ru-RU"/>
        </w:rPr>
        <w:t>- в старшей группе не более 20 мин (дети 5-6 лет)</w:t>
      </w:r>
    </w:p>
    <w:p w:rsidR="007B5ED3" w:rsidRPr="0014078E" w:rsidRDefault="007B5ED3" w:rsidP="00042B8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imes New Roman" w:hAnsi="Times New Roman" w:cs="Times New Roman"/>
          <w:sz w:val="28"/>
          <w:szCs w:val="28"/>
          <w:lang w:eastAsia="ru-RU"/>
        </w:rPr>
        <w:t>- в подготовительной группе не более 25 мин (дети 6-7 лет)</w:t>
      </w:r>
    </w:p>
    <w:p w:rsidR="007B5ED3" w:rsidRPr="0014078E" w:rsidRDefault="007B5ED3" w:rsidP="0014078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hAnsi="Times New Roman" w:cs="Times New Roman"/>
          <w:color w:val="111111"/>
          <w:sz w:val="28"/>
          <w:szCs w:val="28"/>
          <w:shd w:val="clear" w:color="auto" w:fill="FFFFFF"/>
        </w:rPr>
        <w:t>При организации занятий с использованием цифровых технологий, важно учитывать возрастные и индивидуальные особенности детей, придерживаться требований СанПиН.</w:t>
      </w:r>
    </w:p>
    <w:p w:rsidR="007B5ED3" w:rsidRPr="0014078E" w:rsidRDefault="007B5ED3" w:rsidP="0014078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imes New Roman" w:hAnsi="Times New Roman" w:cs="Times New Roman"/>
          <w:b/>
          <w:bCs/>
          <w:sz w:val="28"/>
          <w:szCs w:val="28"/>
          <w:lang w:eastAsia="ru-RU"/>
        </w:rPr>
        <w:t xml:space="preserve">Предметные результаты изучения курса </w:t>
      </w:r>
      <w:r w:rsidR="00AD4A15">
        <w:rPr>
          <w:rFonts w:ascii="Times New Roman" w:eastAsia="Times New Roman" w:hAnsi="Times New Roman" w:cs="Times New Roman"/>
          <w:b/>
          <w:bCs/>
          <w:sz w:val="28"/>
          <w:szCs w:val="28"/>
          <w:lang w:eastAsia="ru-RU"/>
        </w:rPr>
        <w:t xml:space="preserve"> </w:t>
      </w:r>
      <w:r w:rsidRPr="0014078E">
        <w:rPr>
          <w:rFonts w:ascii="Times New Roman" w:eastAsia="Times New Roman" w:hAnsi="Times New Roman" w:cs="Times New Roman"/>
          <w:b/>
          <w:bCs/>
          <w:sz w:val="28"/>
          <w:szCs w:val="28"/>
          <w:lang w:eastAsia="ru-RU"/>
        </w:rPr>
        <w:t>«Робототехника», базовый уровень:</w:t>
      </w:r>
      <w:r w:rsidRPr="0014078E">
        <w:rPr>
          <w:rFonts w:ascii="Times New Roman" w:eastAsia="Times New Roman" w:hAnsi="Times New Roman" w:cs="Times New Roman"/>
          <w:sz w:val="28"/>
          <w:szCs w:val="28"/>
          <w:lang w:eastAsia="ru-RU"/>
        </w:rPr>
        <w:t xml:space="preserve"> </w:t>
      </w:r>
    </w:p>
    <w:p w:rsidR="0021210F" w:rsidRPr="00042B85" w:rsidRDefault="007838CF" w:rsidP="00AD4A15">
      <w:pPr>
        <w:pStyle w:val="a4"/>
        <w:numPr>
          <w:ilvl w:val="0"/>
          <w:numId w:val="6"/>
        </w:numPr>
        <w:shd w:val="clear" w:color="auto" w:fill="FFFFFF"/>
        <w:spacing w:after="0" w:line="360" w:lineRule="auto"/>
        <w:jc w:val="both"/>
        <w:rPr>
          <w:rFonts w:ascii="Times New Roman" w:eastAsia="Times New Roman" w:hAnsi="Times New Roman" w:cs="Times New Roman"/>
          <w:sz w:val="28"/>
          <w:szCs w:val="28"/>
          <w:lang w:eastAsia="ru-RU"/>
        </w:rPr>
      </w:pPr>
      <w:r w:rsidRPr="00042B85">
        <w:rPr>
          <w:rFonts w:ascii="Times New Roman" w:eastAsia="Times New Roman" w:hAnsi="Times New Roman" w:cs="Times New Roman"/>
          <w:sz w:val="28"/>
          <w:szCs w:val="28"/>
          <w:lang w:eastAsia="ru-RU"/>
        </w:rPr>
        <w:t>знание простейших основ механики</w:t>
      </w:r>
      <w:r w:rsidR="00042B85" w:rsidRPr="00042B85">
        <w:rPr>
          <w:rFonts w:ascii="Times New Roman" w:eastAsia="Times New Roman" w:hAnsi="Times New Roman" w:cs="Times New Roman"/>
          <w:sz w:val="28"/>
          <w:szCs w:val="28"/>
          <w:lang w:eastAsia="ru-RU"/>
        </w:rPr>
        <w:t xml:space="preserve">, </w:t>
      </w:r>
      <w:r w:rsidR="00042B85">
        <w:rPr>
          <w:rFonts w:ascii="Times New Roman" w:eastAsia="Times New Roman" w:hAnsi="Times New Roman" w:cs="Times New Roman"/>
          <w:sz w:val="28"/>
          <w:szCs w:val="28"/>
          <w:lang w:eastAsia="ru-RU"/>
        </w:rPr>
        <w:t>видов</w:t>
      </w:r>
      <w:r w:rsidRPr="00042B85">
        <w:rPr>
          <w:rFonts w:ascii="Times New Roman" w:eastAsia="Times New Roman" w:hAnsi="Times New Roman" w:cs="Times New Roman"/>
          <w:sz w:val="28"/>
          <w:szCs w:val="28"/>
          <w:lang w:eastAsia="ru-RU"/>
        </w:rPr>
        <w:t xml:space="preserve"> конструкций </w:t>
      </w:r>
      <w:r w:rsidR="00042B85">
        <w:rPr>
          <w:rFonts w:ascii="Times New Roman" w:eastAsia="Times New Roman" w:hAnsi="Times New Roman" w:cs="Times New Roman"/>
          <w:sz w:val="28"/>
          <w:szCs w:val="28"/>
          <w:lang w:eastAsia="ru-RU"/>
        </w:rPr>
        <w:t xml:space="preserve">и </w:t>
      </w:r>
      <w:r w:rsidRPr="00042B85">
        <w:rPr>
          <w:rFonts w:ascii="Times New Roman" w:eastAsia="Times New Roman" w:hAnsi="Times New Roman" w:cs="Times New Roman"/>
          <w:sz w:val="28"/>
          <w:szCs w:val="28"/>
          <w:lang w:eastAsia="ru-RU"/>
        </w:rPr>
        <w:t>соединени</w:t>
      </w:r>
      <w:r w:rsidR="00042B85">
        <w:rPr>
          <w:rFonts w:ascii="Times New Roman" w:eastAsia="Times New Roman" w:hAnsi="Times New Roman" w:cs="Times New Roman"/>
          <w:sz w:val="28"/>
          <w:szCs w:val="28"/>
          <w:lang w:eastAsia="ru-RU"/>
        </w:rPr>
        <w:t>я</w:t>
      </w:r>
      <w:r w:rsidRPr="00042B85">
        <w:rPr>
          <w:rFonts w:ascii="Times New Roman" w:eastAsia="Times New Roman" w:hAnsi="Times New Roman" w:cs="Times New Roman"/>
          <w:sz w:val="28"/>
          <w:szCs w:val="28"/>
          <w:lang w:eastAsia="ru-RU"/>
        </w:rPr>
        <w:t xml:space="preserve"> деталей;</w:t>
      </w:r>
    </w:p>
    <w:p w:rsidR="0021210F" w:rsidRPr="00AD4A15" w:rsidRDefault="007838CF" w:rsidP="00AD4A15">
      <w:pPr>
        <w:pStyle w:val="a4"/>
        <w:numPr>
          <w:ilvl w:val="0"/>
          <w:numId w:val="6"/>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lastRenderedPageBreak/>
        <w:t>последовательность изготовления конструкций;</w:t>
      </w:r>
    </w:p>
    <w:p w:rsidR="0021210F" w:rsidRPr="00AD4A15" w:rsidRDefault="007838CF" w:rsidP="00AD4A15">
      <w:pPr>
        <w:pStyle w:val="a4"/>
        <w:numPr>
          <w:ilvl w:val="0"/>
          <w:numId w:val="6"/>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целостное представление о мире техники;</w:t>
      </w:r>
    </w:p>
    <w:p w:rsidR="0021210F" w:rsidRPr="00AD4A15" w:rsidRDefault="007838CF" w:rsidP="00AD4A15">
      <w:pPr>
        <w:pStyle w:val="a4"/>
        <w:numPr>
          <w:ilvl w:val="0"/>
          <w:numId w:val="6"/>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последовательное создание алгоритмических действий;</w:t>
      </w:r>
    </w:p>
    <w:p w:rsidR="0021210F" w:rsidRPr="00AD4A15" w:rsidRDefault="007838CF" w:rsidP="00AD4A15">
      <w:pPr>
        <w:pStyle w:val="a4"/>
        <w:numPr>
          <w:ilvl w:val="0"/>
          <w:numId w:val="6"/>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начальное программирование;</w:t>
      </w:r>
    </w:p>
    <w:p w:rsidR="0021210F" w:rsidRPr="00AD4A15" w:rsidRDefault="007838CF" w:rsidP="00AD4A15">
      <w:pPr>
        <w:pStyle w:val="a4"/>
        <w:numPr>
          <w:ilvl w:val="0"/>
          <w:numId w:val="6"/>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умение реализовать творческий замысел;</w:t>
      </w:r>
    </w:p>
    <w:p w:rsidR="007B5ED3" w:rsidRPr="00AD4A15" w:rsidRDefault="007838CF" w:rsidP="00AD4A15">
      <w:pPr>
        <w:pStyle w:val="a4"/>
        <w:numPr>
          <w:ilvl w:val="0"/>
          <w:numId w:val="6"/>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знание техники безопасности при</w:t>
      </w:r>
      <w:r w:rsidR="007B5ED3" w:rsidRPr="00AD4A15">
        <w:rPr>
          <w:rFonts w:ascii="Times New Roman" w:eastAsia="Times New Roman" w:hAnsi="Times New Roman" w:cs="Times New Roman"/>
          <w:sz w:val="28"/>
          <w:szCs w:val="28"/>
          <w:lang w:eastAsia="ru-RU"/>
        </w:rPr>
        <w:t xml:space="preserve"> работе в кабинете робототехники.</w:t>
      </w:r>
    </w:p>
    <w:p w:rsidR="007B5ED3" w:rsidRPr="0014078E" w:rsidRDefault="00042B85" w:rsidP="0014078E">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По окончании курса обучающийся должен и</w:t>
      </w:r>
      <w:r w:rsidR="007B5ED3" w:rsidRPr="0014078E">
        <w:rPr>
          <w:rFonts w:ascii="Times New Roman" w:eastAsia="Times New Roman" w:hAnsi="Times New Roman" w:cs="Times New Roman"/>
          <w:b/>
          <w:bCs/>
          <w:sz w:val="28"/>
          <w:szCs w:val="28"/>
          <w:lang w:eastAsia="ru-RU"/>
        </w:rPr>
        <w:t>меть представление</w:t>
      </w:r>
      <w:r>
        <w:rPr>
          <w:rFonts w:ascii="Times New Roman" w:eastAsia="Times New Roman" w:hAnsi="Times New Roman" w:cs="Times New Roman"/>
          <w:b/>
          <w:bCs/>
          <w:sz w:val="28"/>
          <w:szCs w:val="28"/>
          <w:lang w:eastAsia="ru-RU"/>
        </w:rPr>
        <w:t xml:space="preserve"> о</w:t>
      </w:r>
      <w:r w:rsidR="007B5ED3" w:rsidRPr="0014078E">
        <w:rPr>
          <w:rFonts w:ascii="Times New Roman" w:eastAsia="Times New Roman" w:hAnsi="Times New Roman" w:cs="Times New Roman"/>
          <w:b/>
          <w:bCs/>
          <w:sz w:val="28"/>
          <w:szCs w:val="28"/>
          <w:lang w:eastAsia="ru-RU"/>
        </w:rPr>
        <w:t>:</w:t>
      </w:r>
    </w:p>
    <w:p w:rsidR="0021210F" w:rsidRPr="00AD4A15" w:rsidRDefault="007838CF" w:rsidP="00AD4A15">
      <w:pPr>
        <w:pStyle w:val="a4"/>
        <w:numPr>
          <w:ilvl w:val="0"/>
          <w:numId w:val="9"/>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 xml:space="preserve">базовых </w:t>
      </w:r>
      <w:proofErr w:type="gramStart"/>
      <w:r w:rsidRPr="00AD4A15">
        <w:rPr>
          <w:rFonts w:ascii="Times New Roman" w:eastAsia="Times New Roman" w:hAnsi="Times New Roman" w:cs="Times New Roman"/>
          <w:sz w:val="28"/>
          <w:szCs w:val="28"/>
          <w:lang w:eastAsia="ru-RU"/>
        </w:rPr>
        <w:t>конструкциях</w:t>
      </w:r>
      <w:proofErr w:type="gramEnd"/>
      <w:r w:rsidRPr="00AD4A15">
        <w:rPr>
          <w:rFonts w:ascii="Times New Roman" w:eastAsia="Times New Roman" w:hAnsi="Times New Roman" w:cs="Times New Roman"/>
          <w:sz w:val="28"/>
          <w:szCs w:val="28"/>
          <w:lang w:eastAsia="ru-RU"/>
        </w:rPr>
        <w:t>;</w:t>
      </w:r>
    </w:p>
    <w:p w:rsidR="0021210F" w:rsidRPr="00AD4A15" w:rsidRDefault="007838CF" w:rsidP="00AD4A15">
      <w:pPr>
        <w:pStyle w:val="a4"/>
        <w:numPr>
          <w:ilvl w:val="0"/>
          <w:numId w:val="9"/>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правильности и прочности создания конструкции;</w:t>
      </w:r>
    </w:p>
    <w:p w:rsidR="0021210F" w:rsidRPr="00AD4A15" w:rsidRDefault="007838CF" w:rsidP="00AD4A15">
      <w:pPr>
        <w:pStyle w:val="a4"/>
        <w:numPr>
          <w:ilvl w:val="0"/>
          <w:numId w:val="9"/>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 xml:space="preserve">техническом </w:t>
      </w:r>
      <w:proofErr w:type="gramStart"/>
      <w:r w:rsidRPr="00AD4A15">
        <w:rPr>
          <w:rFonts w:ascii="Times New Roman" w:eastAsia="Times New Roman" w:hAnsi="Times New Roman" w:cs="Times New Roman"/>
          <w:sz w:val="28"/>
          <w:szCs w:val="28"/>
          <w:lang w:eastAsia="ru-RU"/>
        </w:rPr>
        <w:t>оснащении</w:t>
      </w:r>
      <w:proofErr w:type="gramEnd"/>
      <w:r w:rsidRPr="00AD4A15">
        <w:rPr>
          <w:rFonts w:ascii="Times New Roman" w:eastAsia="Times New Roman" w:hAnsi="Times New Roman" w:cs="Times New Roman"/>
          <w:sz w:val="28"/>
          <w:szCs w:val="28"/>
          <w:lang w:eastAsia="ru-RU"/>
        </w:rPr>
        <w:t xml:space="preserve"> конструкции.</w:t>
      </w:r>
    </w:p>
    <w:p w:rsidR="007B5ED3" w:rsidRPr="0014078E" w:rsidRDefault="007B5ED3" w:rsidP="0014078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imes New Roman" w:hAnsi="Times New Roman" w:cs="Times New Roman"/>
          <w:b/>
          <w:bCs/>
          <w:sz w:val="28"/>
          <w:szCs w:val="28"/>
          <w:lang w:eastAsia="ru-RU"/>
        </w:rPr>
        <w:t>Основные приемы обучения робототехнике:</w:t>
      </w:r>
      <w:r w:rsidRPr="0014078E">
        <w:rPr>
          <w:rFonts w:ascii="Times New Roman" w:eastAsia="Times New Roman" w:hAnsi="Times New Roman" w:cs="Times New Roman"/>
          <w:sz w:val="28"/>
          <w:szCs w:val="28"/>
          <w:lang w:eastAsia="ru-RU"/>
        </w:rPr>
        <w:t xml:space="preserve"> </w:t>
      </w:r>
    </w:p>
    <w:p w:rsidR="0021210F" w:rsidRPr="00AD4A15" w:rsidRDefault="007838CF" w:rsidP="00B24F84">
      <w:pPr>
        <w:pStyle w:val="a4"/>
        <w:numPr>
          <w:ilvl w:val="0"/>
          <w:numId w:val="14"/>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Конструирование по образцу</w:t>
      </w:r>
      <w:r w:rsidR="00042B85">
        <w:rPr>
          <w:rFonts w:ascii="Times New Roman" w:eastAsia="Times New Roman" w:hAnsi="Times New Roman" w:cs="Times New Roman"/>
          <w:sz w:val="28"/>
          <w:szCs w:val="28"/>
          <w:lang w:eastAsia="ru-RU"/>
        </w:rPr>
        <w:t>.</w:t>
      </w:r>
    </w:p>
    <w:p w:rsidR="0021210F" w:rsidRPr="00AD4A15" w:rsidRDefault="007838CF" w:rsidP="00B24F84">
      <w:pPr>
        <w:pStyle w:val="a4"/>
        <w:numPr>
          <w:ilvl w:val="0"/>
          <w:numId w:val="14"/>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Конструирование по модели</w:t>
      </w:r>
      <w:r w:rsidR="00042B85">
        <w:rPr>
          <w:rFonts w:ascii="Times New Roman" w:eastAsia="Times New Roman" w:hAnsi="Times New Roman" w:cs="Times New Roman"/>
          <w:sz w:val="28"/>
          <w:szCs w:val="28"/>
          <w:lang w:eastAsia="ru-RU"/>
        </w:rPr>
        <w:t>.</w:t>
      </w:r>
    </w:p>
    <w:p w:rsidR="0021210F" w:rsidRPr="00AD4A15" w:rsidRDefault="007838CF" w:rsidP="00B24F84">
      <w:pPr>
        <w:pStyle w:val="a4"/>
        <w:numPr>
          <w:ilvl w:val="0"/>
          <w:numId w:val="14"/>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Конструирование по заданным условиям</w:t>
      </w:r>
      <w:r w:rsidR="00042B85">
        <w:rPr>
          <w:rFonts w:ascii="Times New Roman" w:eastAsia="Times New Roman" w:hAnsi="Times New Roman" w:cs="Times New Roman"/>
          <w:sz w:val="28"/>
          <w:szCs w:val="28"/>
          <w:lang w:eastAsia="ru-RU"/>
        </w:rPr>
        <w:t>.</w:t>
      </w:r>
      <w:r w:rsidRPr="00AD4A15">
        <w:rPr>
          <w:rFonts w:ascii="Times New Roman" w:eastAsia="Times New Roman" w:hAnsi="Times New Roman" w:cs="Times New Roman"/>
          <w:sz w:val="28"/>
          <w:szCs w:val="28"/>
          <w:lang w:eastAsia="ru-RU"/>
        </w:rPr>
        <w:t xml:space="preserve"> </w:t>
      </w:r>
    </w:p>
    <w:p w:rsidR="0021210F" w:rsidRPr="00AD4A15" w:rsidRDefault="007838CF" w:rsidP="00B24F84">
      <w:pPr>
        <w:pStyle w:val="a4"/>
        <w:numPr>
          <w:ilvl w:val="0"/>
          <w:numId w:val="14"/>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Конструирование по простейшим чертежам и наглядным схемам</w:t>
      </w:r>
      <w:r w:rsidR="00B24F84">
        <w:rPr>
          <w:rFonts w:ascii="Times New Roman" w:eastAsia="Times New Roman" w:hAnsi="Times New Roman" w:cs="Times New Roman"/>
          <w:sz w:val="28"/>
          <w:szCs w:val="28"/>
          <w:lang w:eastAsia="ru-RU"/>
        </w:rPr>
        <w:t>.</w:t>
      </w:r>
    </w:p>
    <w:p w:rsidR="007B5ED3" w:rsidRPr="00AD4A15" w:rsidRDefault="007838CF" w:rsidP="00B24F84">
      <w:pPr>
        <w:pStyle w:val="a4"/>
        <w:numPr>
          <w:ilvl w:val="0"/>
          <w:numId w:val="14"/>
        </w:numPr>
        <w:shd w:val="clear" w:color="auto" w:fill="FFFFFF"/>
        <w:spacing w:after="0" w:line="360" w:lineRule="auto"/>
        <w:jc w:val="both"/>
        <w:rPr>
          <w:rFonts w:ascii="Times New Roman" w:eastAsia="Times New Roman" w:hAnsi="Times New Roman" w:cs="Times New Roman"/>
          <w:sz w:val="28"/>
          <w:szCs w:val="28"/>
          <w:lang w:eastAsia="ru-RU"/>
        </w:rPr>
      </w:pPr>
      <w:r w:rsidRPr="00AD4A15">
        <w:rPr>
          <w:rFonts w:ascii="Times New Roman" w:eastAsia="Times New Roman" w:hAnsi="Times New Roman" w:cs="Times New Roman"/>
          <w:sz w:val="28"/>
          <w:szCs w:val="28"/>
          <w:lang w:eastAsia="ru-RU"/>
        </w:rPr>
        <w:t>Конструирование по замыслу</w:t>
      </w:r>
      <w:r w:rsidR="00B24F84">
        <w:rPr>
          <w:rFonts w:ascii="Times New Roman" w:eastAsia="Times New Roman" w:hAnsi="Times New Roman" w:cs="Times New Roman"/>
          <w:sz w:val="28"/>
          <w:szCs w:val="28"/>
          <w:lang w:eastAsia="ru-RU"/>
        </w:rPr>
        <w:t>.</w:t>
      </w:r>
    </w:p>
    <w:p w:rsidR="007B5ED3" w:rsidRPr="0014078E" w:rsidRDefault="007B5ED3" w:rsidP="0014078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imes New Roman" w:hAnsi="Times New Roman" w:cs="Times New Roman"/>
          <w:sz w:val="28"/>
          <w:szCs w:val="28"/>
          <w:lang w:eastAsia="ru-RU"/>
        </w:rPr>
        <w:t xml:space="preserve">  Знания, умения и навыки, полученные воспитанниками в детском саду, в рамках программы по преемственности, находят свое применение в общеобразовательных учреждениях, учреждениях дополнительного образования, которые оборудованы роботами более высокого поколения.</w:t>
      </w:r>
    </w:p>
    <w:p w:rsidR="007B5ED3" w:rsidRPr="0014078E" w:rsidRDefault="007B5ED3" w:rsidP="0014078E">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4078E">
        <w:rPr>
          <w:rFonts w:ascii="Times New Roman" w:eastAsia="Times New Roman" w:hAnsi="Times New Roman" w:cs="Times New Roman"/>
          <w:sz w:val="28"/>
          <w:szCs w:val="28"/>
          <w:lang w:eastAsia="ru-RU"/>
        </w:rPr>
        <w:t xml:space="preserve">Например, </w:t>
      </w:r>
      <w:r w:rsidRPr="0014078E">
        <w:rPr>
          <w:rFonts w:ascii="Times New Roman" w:hAnsi="Times New Roman" w:cs="Times New Roman"/>
          <w:sz w:val="28"/>
          <w:szCs w:val="28"/>
        </w:rPr>
        <w:t>«</w:t>
      </w:r>
      <w:proofErr w:type="spellStart"/>
      <w:r w:rsidRPr="0014078E">
        <w:rPr>
          <w:rFonts w:ascii="Times New Roman" w:hAnsi="Times New Roman" w:cs="Times New Roman"/>
          <w:sz w:val="28"/>
          <w:szCs w:val="28"/>
        </w:rPr>
        <w:t>Кванториум</w:t>
      </w:r>
      <w:proofErr w:type="spellEnd"/>
      <w:r w:rsidRPr="0014078E">
        <w:rPr>
          <w:rFonts w:ascii="Times New Roman" w:hAnsi="Times New Roman" w:cs="Times New Roman"/>
          <w:sz w:val="28"/>
          <w:szCs w:val="28"/>
        </w:rPr>
        <w:t xml:space="preserve">» - это детский технопарк, где дети получают дополнительное образование. Это уникальная среда для ускоренного развития детей по актуальным научно-исследовательским и инженерно-техническим направлениям. </w:t>
      </w:r>
      <w:r w:rsidR="009E7A06">
        <w:rPr>
          <w:rFonts w:ascii="Times New Roman" w:hAnsi="Times New Roman" w:cs="Times New Roman"/>
          <w:sz w:val="28"/>
          <w:szCs w:val="28"/>
        </w:rPr>
        <w:t>П</w:t>
      </w:r>
      <w:r w:rsidRPr="0014078E">
        <w:rPr>
          <w:rFonts w:ascii="Times New Roman" w:hAnsi="Times New Roman" w:cs="Times New Roman"/>
          <w:sz w:val="28"/>
          <w:szCs w:val="28"/>
        </w:rPr>
        <w:t>лощадка</w:t>
      </w:r>
      <w:r w:rsidR="009E7A06">
        <w:rPr>
          <w:rFonts w:ascii="Times New Roman" w:hAnsi="Times New Roman" w:cs="Times New Roman"/>
          <w:sz w:val="28"/>
          <w:szCs w:val="28"/>
        </w:rPr>
        <w:t xml:space="preserve"> технопарка</w:t>
      </w:r>
      <w:r w:rsidRPr="0014078E">
        <w:rPr>
          <w:rFonts w:ascii="Times New Roman" w:hAnsi="Times New Roman" w:cs="Times New Roman"/>
          <w:sz w:val="28"/>
          <w:szCs w:val="28"/>
        </w:rPr>
        <w:t xml:space="preserve"> оснащена вы</w:t>
      </w:r>
      <w:r w:rsidR="009E7A06">
        <w:rPr>
          <w:rFonts w:ascii="Times New Roman" w:hAnsi="Times New Roman" w:cs="Times New Roman"/>
          <w:sz w:val="28"/>
          <w:szCs w:val="28"/>
        </w:rPr>
        <w:t>сокотехнологичным оборудованием и</w:t>
      </w:r>
      <w:r w:rsidRPr="0014078E">
        <w:rPr>
          <w:rFonts w:ascii="Times New Roman" w:hAnsi="Times New Roman" w:cs="Times New Roman"/>
          <w:sz w:val="28"/>
          <w:szCs w:val="28"/>
        </w:rPr>
        <w:t xml:space="preserve"> нацелена на подготовку новых высококвалифицированных инженерных кадров, разработку, тестирование и внедрение инновационных технологий и идей. </w:t>
      </w:r>
      <w:r w:rsidR="009E7A06">
        <w:rPr>
          <w:rFonts w:ascii="Times New Roman" w:hAnsi="Times New Roman" w:cs="Times New Roman"/>
          <w:sz w:val="28"/>
          <w:szCs w:val="28"/>
        </w:rPr>
        <w:t xml:space="preserve">Подобные технопарки – это </w:t>
      </w:r>
      <w:r w:rsidRPr="0014078E">
        <w:rPr>
          <w:rFonts w:ascii="Times New Roman" w:hAnsi="Times New Roman" w:cs="Times New Roman"/>
          <w:sz w:val="28"/>
          <w:szCs w:val="28"/>
        </w:rPr>
        <w:t xml:space="preserve"> огромные структурированные т</w:t>
      </w:r>
      <w:bookmarkStart w:id="0" w:name="_GoBack"/>
      <w:bookmarkEnd w:id="0"/>
      <w:r w:rsidRPr="0014078E">
        <w:rPr>
          <w:rFonts w:ascii="Times New Roman" w:hAnsi="Times New Roman" w:cs="Times New Roman"/>
          <w:sz w:val="28"/>
          <w:szCs w:val="28"/>
        </w:rPr>
        <w:t xml:space="preserve">ерритории, в которых </w:t>
      </w:r>
      <w:r w:rsidR="009E7A06">
        <w:rPr>
          <w:rFonts w:ascii="Times New Roman" w:hAnsi="Times New Roman" w:cs="Times New Roman"/>
          <w:sz w:val="28"/>
          <w:szCs w:val="28"/>
        </w:rPr>
        <w:t>воспитанники разных возрастов</w:t>
      </w:r>
      <w:r w:rsidRPr="0014078E">
        <w:rPr>
          <w:rFonts w:ascii="Times New Roman" w:hAnsi="Times New Roman" w:cs="Times New Roman"/>
          <w:sz w:val="28"/>
          <w:szCs w:val="28"/>
        </w:rPr>
        <w:t xml:space="preserve"> обучаются бесплатно.</w:t>
      </w:r>
    </w:p>
    <w:p w:rsidR="00B24F84" w:rsidRDefault="007B5ED3" w:rsidP="00DE40CC">
      <w:pPr>
        <w:pStyle w:val="a3"/>
        <w:spacing w:before="0" w:beforeAutospacing="0" w:after="0" w:afterAutospacing="0" w:line="360" w:lineRule="auto"/>
        <w:ind w:firstLine="709"/>
        <w:jc w:val="both"/>
        <w:rPr>
          <w:rFonts w:eastAsia="Twentieth Century"/>
          <w:bCs/>
          <w:kern w:val="24"/>
          <w:sz w:val="28"/>
          <w:szCs w:val="28"/>
        </w:rPr>
      </w:pPr>
      <w:r w:rsidRPr="0014078E">
        <w:rPr>
          <w:rFonts w:eastAsia="Twentieth Century"/>
          <w:bCs/>
          <w:kern w:val="24"/>
          <w:sz w:val="28"/>
          <w:szCs w:val="28"/>
        </w:rPr>
        <w:lastRenderedPageBreak/>
        <w:t xml:space="preserve">Современные дети  - это будущие граждане </w:t>
      </w:r>
      <w:r w:rsidR="00AD4A15">
        <w:rPr>
          <w:rFonts w:eastAsia="Twentieth Century"/>
          <w:bCs/>
          <w:kern w:val="24"/>
          <w:sz w:val="28"/>
          <w:szCs w:val="28"/>
        </w:rPr>
        <w:t xml:space="preserve"> </w:t>
      </w:r>
      <w:r w:rsidRPr="0014078E">
        <w:rPr>
          <w:rFonts w:eastAsia="Twentieth Century"/>
          <w:bCs/>
          <w:kern w:val="24"/>
          <w:sz w:val="28"/>
          <w:szCs w:val="28"/>
        </w:rPr>
        <w:t>нашей страны! О того, какие условия мы создадим для них сейчас, зависит их дальнейшее личностное и профессиональное будущее!</w:t>
      </w:r>
    </w:p>
    <w:p w:rsidR="009E7A06" w:rsidRDefault="009E7A06" w:rsidP="00DE40CC">
      <w:pPr>
        <w:pStyle w:val="a3"/>
        <w:spacing w:before="0" w:beforeAutospacing="0" w:after="0" w:afterAutospacing="0" w:line="360" w:lineRule="auto"/>
        <w:ind w:firstLine="709"/>
        <w:jc w:val="both"/>
        <w:rPr>
          <w:rFonts w:eastAsia="Twentieth Century"/>
          <w:bCs/>
          <w:kern w:val="24"/>
          <w:sz w:val="28"/>
          <w:szCs w:val="28"/>
        </w:rPr>
      </w:pPr>
    </w:p>
    <w:p w:rsidR="00B24F84" w:rsidRDefault="00B24F84" w:rsidP="00B24F84">
      <w:pPr>
        <w:jc w:val="center"/>
        <w:rPr>
          <w:rFonts w:ascii="Times New Roman" w:eastAsia="Twentieth Century" w:hAnsi="Times New Roman" w:cs="Times New Roman"/>
          <w:bCs/>
          <w:kern w:val="24"/>
          <w:sz w:val="28"/>
          <w:szCs w:val="28"/>
        </w:rPr>
      </w:pPr>
      <w:r w:rsidRPr="00B24F84">
        <w:rPr>
          <w:rFonts w:ascii="Times New Roman" w:eastAsia="Twentieth Century" w:hAnsi="Times New Roman" w:cs="Times New Roman"/>
          <w:bCs/>
          <w:kern w:val="24"/>
          <w:sz w:val="28"/>
          <w:szCs w:val="28"/>
        </w:rPr>
        <w:t>Список использованных источников</w:t>
      </w:r>
    </w:p>
    <w:p w:rsidR="00B24F84" w:rsidRPr="0031655D" w:rsidRDefault="00B24F84" w:rsidP="0031655D">
      <w:pPr>
        <w:pStyle w:val="a4"/>
        <w:numPr>
          <w:ilvl w:val="0"/>
          <w:numId w:val="17"/>
        </w:numPr>
        <w:spacing w:after="0" w:line="360" w:lineRule="auto"/>
        <w:jc w:val="both"/>
        <w:rPr>
          <w:rFonts w:ascii="Times New Roman" w:eastAsia="Twentieth Century" w:hAnsi="Times New Roman" w:cs="Times New Roman"/>
          <w:bCs/>
          <w:kern w:val="24"/>
          <w:sz w:val="28"/>
          <w:szCs w:val="28"/>
          <w:lang w:eastAsia="ru-RU"/>
        </w:rPr>
      </w:pPr>
      <w:proofErr w:type="spellStart"/>
      <w:r w:rsidRPr="0031655D">
        <w:rPr>
          <w:rFonts w:ascii="Times New Roman" w:eastAsia="Twentieth Century" w:hAnsi="Times New Roman" w:cs="Times New Roman"/>
          <w:bCs/>
          <w:kern w:val="24"/>
          <w:sz w:val="28"/>
          <w:szCs w:val="28"/>
          <w:lang w:eastAsia="ru-RU"/>
        </w:rPr>
        <w:t>Бастрыкина</w:t>
      </w:r>
      <w:proofErr w:type="spellEnd"/>
      <w:r w:rsidRPr="0031655D">
        <w:rPr>
          <w:rFonts w:ascii="Times New Roman" w:eastAsia="Twentieth Century" w:hAnsi="Times New Roman" w:cs="Times New Roman"/>
          <w:bCs/>
          <w:kern w:val="24"/>
          <w:sz w:val="28"/>
          <w:szCs w:val="28"/>
          <w:lang w:eastAsia="ru-RU"/>
        </w:rPr>
        <w:t xml:space="preserve"> А.Ю. Ребенок – дошкольник в мире цифровых технологий. – Тамбов, 2019  Режим доступа: </w:t>
      </w:r>
      <w:hyperlink r:id="rId5" w:history="1">
        <w:r w:rsidRPr="0031655D">
          <w:rPr>
            <w:rStyle w:val="a5"/>
            <w:rFonts w:ascii="Times New Roman" w:eastAsia="Twentieth Century" w:hAnsi="Times New Roman" w:cs="Times New Roman"/>
            <w:bCs/>
            <w:kern w:val="24"/>
            <w:sz w:val="28"/>
            <w:szCs w:val="28"/>
            <w:lang w:eastAsia="ru-RU"/>
          </w:rPr>
          <w:t>https://infourok.ru/vistuplenie-po-teme-rebenok-v-mire-cifrovih-tehnologiy-3805643.html</w:t>
        </w:r>
      </w:hyperlink>
    </w:p>
    <w:p w:rsidR="00B24F84" w:rsidRPr="0031655D" w:rsidRDefault="00B24F84" w:rsidP="0031655D">
      <w:pPr>
        <w:pStyle w:val="a4"/>
        <w:numPr>
          <w:ilvl w:val="0"/>
          <w:numId w:val="17"/>
        </w:numPr>
        <w:spacing w:after="0" w:line="360" w:lineRule="auto"/>
        <w:jc w:val="both"/>
        <w:rPr>
          <w:rFonts w:ascii="Times New Roman" w:eastAsia="Twentieth Century" w:hAnsi="Times New Roman" w:cs="Times New Roman"/>
          <w:bCs/>
          <w:kern w:val="24"/>
          <w:sz w:val="28"/>
          <w:szCs w:val="28"/>
          <w:lang w:eastAsia="ru-RU"/>
        </w:rPr>
      </w:pPr>
      <w:r w:rsidRPr="0031655D">
        <w:rPr>
          <w:rFonts w:ascii="Times New Roman" w:eastAsia="Twentieth Century" w:hAnsi="Times New Roman" w:cs="Times New Roman"/>
          <w:bCs/>
          <w:kern w:val="24"/>
          <w:sz w:val="28"/>
          <w:szCs w:val="28"/>
          <w:lang w:eastAsia="ru-RU"/>
        </w:rPr>
        <w:t>Дунаева Т.Ю. Использование новых технологий в процессе информатизации ДОУ // Международный журнал гуманитарных и естественных наук. 2018. №2. URL: https://cyberleninka.ru/article/n/ispolzovanie-novyh-tehnologiy-v-protsesse-informatizatsii-dou (дата обращения: 18.04.2022).</w:t>
      </w:r>
    </w:p>
    <w:p w:rsidR="00B24F84" w:rsidRPr="0031655D" w:rsidRDefault="00B24F84" w:rsidP="0031655D">
      <w:pPr>
        <w:pStyle w:val="a4"/>
        <w:numPr>
          <w:ilvl w:val="0"/>
          <w:numId w:val="17"/>
        </w:numPr>
        <w:spacing w:after="0" w:line="360" w:lineRule="auto"/>
        <w:jc w:val="both"/>
        <w:rPr>
          <w:rFonts w:ascii="Times New Roman" w:eastAsia="Twentieth Century" w:hAnsi="Times New Roman" w:cs="Times New Roman"/>
          <w:bCs/>
          <w:kern w:val="24"/>
          <w:sz w:val="28"/>
          <w:szCs w:val="28"/>
          <w:lang w:eastAsia="ru-RU"/>
        </w:rPr>
      </w:pPr>
      <w:r w:rsidRPr="0031655D">
        <w:rPr>
          <w:rFonts w:ascii="Times New Roman" w:eastAsia="Twentieth Century" w:hAnsi="Times New Roman" w:cs="Times New Roman"/>
          <w:bCs/>
          <w:kern w:val="24"/>
          <w:sz w:val="28"/>
          <w:szCs w:val="28"/>
          <w:lang w:eastAsia="ru-RU"/>
        </w:rPr>
        <w:t xml:space="preserve">Методические рекомендации по теме: «Использование </w:t>
      </w:r>
      <w:proofErr w:type="gramStart"/>
      <w:r w:rsidRPr="0031655D">
        <w:rPr>
          <w:rFonts w:ascii="Times New Roman" w:eastAsia="Twentieth Century" w:hAnsi="Times New Roman" w:cs="Times New Roman"/>
          <w:bCs/>
          <w:kern w:val="24"/>
          <w:sz w:val="28"/>
          <w:szCs w:val="28"/>
          <w:lang w:eastAsia="ru-RU"/>
        </w:rPr>
        <w:t>ИКТ-технологий</w:t>
      </w:r>
      <w:proofErr w:type="gramEnd"/>
      <w:r w:rsidRPr="0031655D">
        <w:rPr>
          <w:rFonts w:ascii="Times New Roman" w:eastAsia="Twentieth Century" w:hAnsi="Times New Roman" w:cs="Times New Roman"/>
          <w:bCs/>
          <w:kern w:val="24"/>
          <w:sz w:val="28"/>
          <w:szCs w:val="28"/>
          <w:lang w:eastAsia="ru-RU"/>
        </w:rPr>
        <w:t xml:space="preserve"> в дошкольном образовании» [Электронный ресурс] https://edu.tatar.ru/.../методические%20рекомендации%20по%20ИКТ (Дата обращения: 17.04.2022).</w:t>
      </w:r>
    </w:p>
    <w:p w:rsidR="00B24F84" w:rsidRPr="0031655D" w:rsidRDefault="00B24F84" w:rsidP="0031655D">
      <w:pPr>
        <w:pStyle w:val="a4"/>
        <w:numPr>
          <w:ilvl w:val="0"/>
          <w:numId w:val="17"/>
        </w:numPr>
        <w:spacing w:after="0" w:line="360" w:lineRule="auto"/>
        <w:jc w:val="both"/>
        <w:rPr>
          <w:rFonts w:ascii="Times New Roman" w:eastAsia="Twentieth Century" w:hAnsi="Times New Roman" w:cs="Times New Roman"/>
          <w:bCs/>
          <w:kern w:val="24"/>
          <w:sz w:val="28"/>
          <w:szCs w:val="28"/>
        </w:rPr>
      </w:pPr>
      <w:proofErr w:type="gramStart"/>
      <w:r w:rsidRPr="0031655D">
        <w:rPr>
          <w:rFonts w:ascii="Times New Roman" w:eastAsia="Twentieth Century" w:hAnsi="Times New Roman" w:cs="Times New Roman"/>
          <w:bCs/>
          <w:kern w:val="24"/>
          <w:sz w:val="28"/>
          <w:szCs w:val="28"/>
        </w:rPr>
        <w:t xml:space="preserve">Письмо Министерства образования РФ от 25.05.2001 года №753/-16 «Об информатизации дошкольного образования» URL: </w:t>
      </w:r>
      <w:hyperlink r:id="rId6" w:history="1">
        <w:r w:rsidRPr="0031655D">
          <w:rPr>
            <w:rStyle w:val="a5"/>
            <w:rFonts w:ascii="Times New Roman" w:eastAsia="Twentieth Century" w:hAnsi="Times New Roman" w:cs="Times New Roman"/>
            <w:bCs/>
            <w:kern w:val="24"/>
            <w:sz w:val="28"/>
            <w:szCs w:val="28"/>
          </w:rPr>
          <w:t>http://docs.cntd.ru/document/901806437 дата обращения 17.04 2022</w:t>
        </w:r>
      </w:hyperlink>
      <w:r w:rsidRPr="0031655D">
        <w:rPr>
          <w:rFonts w:ascii="Times New Roman" w:eastAsia="Twentieth Century" w:hAnsi="Times New Roman" w:cs="Times New Roman"/>
          <w:bCs/>
          <w:kern w:val="24"/>
          <w:sz w:val="28"/>
          <w:szCs w:val="28"/>
        </w:rPr>
        <w:t>)</w:t>
      </w:r>
      <w:proofErr w:type="gramEnd"/>
    </w:p>
    <w:p w:rsidR="0031655D" w:rsidRPr="0031655D" w:rsidRDefault="00B24F84" w:rsidP="0031655D">
      <w:pPr>
        <w:pStyle w:val="a4"/>
        <w:numPr>
          <w:ilvl w:val="0"/>
          <w:numId w:val="17"/>
        </w:numPr>
        <w:spacing w:after="0" w:line="360" w:lineRule="auto"/>
        <w:ind w:left="714" w:hanging="357"/>
        <w:rPr>
          <w:rFonts w:ascii="Times New Roman" w:eastAsia="Twentieth Century" w:hAnsi="Times New Roman" w:cs="Times New Roman"/>
          <w:bCs/>
          <w:kern w:val="24"/>
          <w:sz w:val="28"/>
          <w:szCs w:val="28"/>
          <w:lang w:val="en-US"/>
        </w:rPr>
      </w:pPr>
      <w:r w:rsidRPr="0031655D">
        <w:rPr>
          <w:rFonts w:ascii="Times New Roman" w:eastAsia="Twentieth Century" w:hAnsi="Times New Roman" w:cs="Times New Roman"/>
          <w:bCs/>
          <w:kern w:val="24"/>
          <w:sz w:val="28"/>
          <w:szCs w:val="28"/>
        </w:rPr>
        <w:t xml:space="preserve">Путин В.В. Послание Президента Федеральному Собранию </w:t>
      </w:r>
      <w:r w:rsidRPr="0031655D">
        <w:rPr>
          <w:rFonts w:ascii="Times New Roman" w:eastAsia="Twentieth Century" w:hAnsi="Times New Roman" w:cs="Times New Roman"/>
          <w:bCs/>
          <w:kern w:val="24"/>
          <w:sz w:val="28"/>
          <w:szCs w:val="28"/>
          <w:lang w:val="en-US"/>
        </w:rPr>
        <w:t xml:space="preserve">1 </w:t>
      </w:r>
      <w:r w:rsidRPr="0031655D">
        <w:rPr>
          <w:rFonts w:ascii="Times New Roman" w:eastAsia="Twentieth Century" w:hAnsi="Times New Roman" w:cs="Times New Roman"/>
          <w:bCs/>
          <w:kern w:val="24"/>
          <w:sz w:val="28"/>
          <w:szCs w:val="28"/>
        </w:rPr>
        <w:t>марта</w:t>
      </w:r>
      <w:r w:rsidRPr="0031655D">
        <w:rPr>
          <w:rFonts w:ascii="Times New Roman" w:eastAsia="Twentieth Century" w:hAnsi="Times New Roman" w:cs="Times New Roman"/>
          <w:bCs/>
          <w:kern w:val="24"/>
          <w:sz w:val="28"/>
          <w:szCs w:val="28"/>
          <w:lang w:val="en-US"/>
        </w:rPr>
        <w:t xml:space="preserve"> 2018 </w:t>
      </w:r>
      <w:r w:rsidRPr="0031655D">
        <w:rPr>
          <w:rFonts w:ascii="Times New Roman" w:eastAsia="Twentieth Century" w:hAnsi="Times New Roman" w:cs="Times New Roman"/>
          <w:bCs/>
          <w:kern w:val="24"/>
          <w:sz w:val="28"/>
          <w:szCs w:val="28"/>
        </w:rPr>
        <w:t>года</w:t>
      </w:r>
      <w:r w:rsidRPr="0031655D">
        <w:rPr>
          <w:rFonts w:ascii="Times New Roman" w:eastAsia="Twentieth Century" w:hAnsi="Times New Roman" w:cs="Times New Roman"/>
          <w:bCs/>
          <w:kern w:val="24"/>
          <w:sz w:val="28"/>
          <w:szCs w:val="28"/>
          <w:lang w:val="en-US"/>
        </w:rPr>
        <w:t>. URL: http:// kremlin.ru/events/president/news/</w:t>
      </w:r>
      <w:proofErr w:type="gramStart"/>
      <w:r w:rsidRPr="0031655D">
        <w:rPr>
          <w:rFonts w:ascii="Times New Roman" w:eastAsia="Twentieth Century" w:hAnsi="Times New Roman" w:cs="Times New Roman"/>
          <w:bCs/>
          <w:kern w:val="24"/>
          <w:sz w:val="28"/>
          <w:szCs w:val="28"/>
          <w:lang w:val="en-US"/>
        </w:rPr>
        <w:t>56957</w:t>
      </w:r>
      <w:r w:rsidR="0031655D" w:rsidRPr="0031655D">
        <w:rPr>
          <w:rFonts w:ascii="Times New Roman" w:eastAsia="Twentieth Century" w:hAnsi="Times New Roman" w:cs="Times New Roman"/>
          <w:bCs/>
          <w:kern w:val="24"/>
          <w:sz w:val="28"/>
          <w:szCs w:val="28"/>
          <w:lang w:val="en-US"/>
        </w:rPr>
        <w:t>(</w:t>
      </w:r>
      <w:proofErr w:type="spellStart"/>
      <w:proofErr w:type="gramEnd"/>
      <w:r w:rsidR="0031655D" w:rsidRPr="0031655D">
        <w:rPr>
          <w:rFonts w:ascii="Times New Roman" w:eastAsia="Twentieth Century" w:hAnsi="Times New Roman" w:cs="Times New Roman"/>
          <w:bCs/>
          <w:kern w:val="24"/>
          <w:sz w:val="28"/>
          <w:szCs w:val="28"/>
          <w:lang w:val="en-US"/>
        </w:rPr>
        <w:t>Дата</w:t>
      </w:r>
      <w:proofErr w:type="spellEnd"/>
      <w:r w:rsidR="0031655D" w:rsidRPr="0031655D">
        <w:rPr>
          <w:rFonts w:ascii="Times New Roman" w:eastAsia="Twentieth Century" w:hAnsi="Times New Roman" w:cs="Times New Roman"/>
          <w:bCs/>
          <w:kern w:val="24"/>
          <w:sz w:val="28"/>
          <w:szCs w:val="28"/>
          <w:lang w:val="en-US"/>
        </w:rPr>
        <w:t xml:space="preserve"> </w:t>
      </w:r>
      <w:proofErr w:type="spellStart"/>
      <w:r w:rsidR="0031655D" w:rsidRPr="0031655D">
        <w:rPr>
          <w:rFonts w:ascii="Times New Roman" w:eastAsia="Twentieth Century" w:hAnsi="Times New Roman" w:cs="Times New Roman"/>
          <w:bCs/>
          <w:kern w:val="24"/>
          <w:sz w:val="28"/>
          <w:szCs w:val="28"/>
          <w:lang w:val="en-US"/>
        </w:rPr>
        <w:t>обращения</w:t>
      </w:r>
      <w:proofErr w:type="spellEnd"/>
      <w:r w:rsidR="0031655D" w:rsidRPr="0031655D">
        <w:rPr>
          <w:rFonts w:ascii="Times New Roman" w:eastAsia="Twentieth Century" w:hAnsi="Times New Roman" w:cs="Times New Roman"/>
          <w:bCs/>
          <w:kern w:val="24"/>
          <w:sz w:val="28"/>
          <w:szCs w:val="28"/>
          <w:lang w:val="en-US"/>
        </w:rPr>
        <w:t>: 17.04.2022).</w:t>
      </w:r>
    </w:p>
    <w:p w:rsidR="0031655D" w:rsidRPr="0031655D" w:rsidRDefault="0031655D" w:rsidP="0031655D">
      <w:pPr>
        <w:pStyle w:val="a4"/>
        <w:numPr>
          <w:ilvl w:val="0"/>
          <w:numId w:val="17"/>
        </w:numPr>
        <w:spacing w:after="0" w:line="360" w:lineRule="auto"/>
        <w:jc w:val="both"/>
        <w:rPr>
          <w:rFonts w:ascii="Times New Roman" w:eastAsia="Twentieth Century" w:hAnsi="Times New Roman" w:cs="Times New Roman"/>
          <w:bCs/>
          <w:kern w:val="24"/>
          <w:sz w:val="28"/>
          <w:szCs w:val="28"/>
        </w:rPr>
      </w:pPr>
      <w:r w:rsidRPr="0031655D">
        <w:rPr>
          <w:rFonts w:ascii="Times New Roman" w:eastAsia="Twentieth Century" w:hAnsi="Times New Roman" w:cs="Times New Roman"/>
          <w:bCs/>
          <w:kern w:val="24"/>
          <w:sz w:val="28"/>
          <w:szCs w:val="28"/>
        </w:rPr>
        <w:t xml:space="preserve">Федеральный государственный стандарт дошкольного образования: текст документа. Зарегистрировано в Минюсте РФ 14 ноября 2013 г. Регистрационный № 30384. Приказ </w:t>
      </w:r>
      <w:proofErr w:type="spellStart"/>
      <w:r w:rsidRPr="0031655D">
        <w:rPr>
          <w:rFonts w:ascii="Times New Roman" w:eastAsia="Twentieth Century" w:hAnsi="Times New Roman" w:cs="Times New Roman"/>
          <w:bCs/>
          <w:kern w:val="24"/>
          <w:sz w:val="28"/>
          <w:szCs w:val="28"/>
        </w:rPr>
        <w:t>Минобрнауки</w:t>
      </w:r>
      <w:proofErr w:type="spellEnd"/>
      <w:r w:rsidRPr="0031655D">
        <w:rPr>
          <w:rFonts w:ascii="Times New Roman" w:eastAsia="Twentieth Century" w:hAnsi="Times New Roman" w:cs="Times New Roman"/>
          <w:bCs/>
          <w:kern w:val="24"/>
          <w:sz w:val="28"/>
          <w:szCs w:val="28"/>
        </w:rPr>
        <w:t xml:space="preserve"> РФ от 17.10.2013 г. № 1155 «Об утверждении федерального государственного образовательного стандарта дошкольного образования».</w:t>
      </w:r>
    </w:p>
    <w:p w:rsidR="00B24F84" w:rsidRPr="0031655D" w:rsidRDefault="00B24F84" w:rsidP="00B24F84">
      <w:pPr>
        <w:jc w:val="both"/>
        <w:rPr>
          <w:rFonts w:ascii="Times New Roman" w:eastAsia="Twentieth Century" w:hAnsi="Times New Roman" w:cs="Times New Roman"/>
          <w:bCs/>
          <w:kern w:val="24"/>
          <w:sz w:val="28"/>
          <w:szCs w:val="28"/>
        </w:rPr>
      </w:pPr>
    </w:p>
    <w:sectPr w:rsidR="00B24F84" w:rsidRPr="0031655D" w:rsidSect="00E803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wentieth Century">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A61DF"/>
    <w:multiLevelType w:val="hybridMultilevel"/>
    <w:tmpl w:val="0C009FB4"/>
    <w:lvl w:ilvl="0" w:tplc="5462C5FA">
      <w:start w:val="1"/>
      <w:numFmt w:val="bullet"/>
      <w:lvlText w:val=""/>
      <w:lvlJc w:val="left"/>
      <w:pPr>
        <w:tabs>
          <w:tab w:val="num" w:pos="720"/>
        </w:tabs>
        <w:ind w:left="720" w:hanging="360"/>
      </w:pPr>
      <w:rPr>
        <w:rFonts w:ascii="Wingdings" w:hAnsi="Wingdings" w:hint="default"/>
      </w:rPr>
    </w:lvl>
    <w:lvl w:ilvl="1" w:tplc="994461A0" w:tentative="1">
      <w:start w:val="1"/>
      <w:numFmt w:val="bullet"/>
      <w:lvlText w:val=""/>
      <w:lvlJc w:val="left"/>
      <w:pPr>
        <w:tabs>
          <w:tab w:val="num" w:pos="1440"/>
        </w:tabs>
        <w:ind w:left="1440" w:hanging="360"/>
      </w:pPr>
      <w:rPr>
        <w:rFonts w:ascii="Wingdings" w:hAnsi="Wingdings" w:hint="default"/>
      </w:rPr>
    </w:lvl>
    <w:lvl w:ilvl="2" w:tplc="C262B044" w:tentative="1">
      <w:start w:val="1"/>
      <w:numFmt w:val="bullet"/>
      <w:lvlText w:val=""/>
      <w:lvlJc w:val="left"/>
      <w:pPr>
        <w:tabs>
          <w:tab w:val="num" w:pos="2160"/>
        </w:tabs>
        <w:ind w:left="2160" w:hanging="360"/>
      </w:pPr>
      <w:rPr>
        <w:rFonts w:ascii="Wingdings" w:hAnsi="Wingdings" w:hint="default"/>
      </w:rPr>
    </w:lvl>
    <w:lvl w:ilvl="3" w:tplc="BC92A51A" w:tentative="1">
      <w:start w:val="1"/>
      <w:numFmt w:val="bullet"/>
      <w:lvlText w:val=""/>
      <w:lvlJc w:val="left"/>
      <w:pPr>
        <w:tabs>
          <w:tab w:val="num" w:pos="2880"/>
        </w:tabs>
        <w:ind w:left="2880" w:hanging="360"/>
      </w:pPr>
      <w:rPr>
        <w:rFonts w:ascii="Wingdings" w:hAnsi="Wingdings" w:hint="default"/>
      </w:rPr>
    </w:lvl>
    <w:lvl w:ilvl="4" w:tplc="5494412A" w:tentative="1">
      <w:start w:val="1"/>
      <w:numFmt w:val="bullet"/>
      <w:lvlText w:val=""/>
      <w:lvlJc w:val="left"/>
      <w:pPr>
        <w:tabs>
          <w:tab w:val="num" w:pos="3600"/>
        </w:tabs>
        <w:ind w:left="3600" w:hanging="360"/>
      </w:pPr>
      <w:rPr>
        <w:rFonts w:ascii="Wingdings" w:hAnsi="Wingdings" w:hint="default"/>
      </w:rPr>
    </w:lvl>
    <w:lvl w:ilvl="5" w:tplc="358C959C" w:tentative="1">
      <w:start w:val="1"/>
      <w:numFmt w:val="bullet"/>
      <w:lvlText w:val=""/>
      <w:lvlJc w:val="left"/>
      <w:pPr>
        <w:tabs>
          <w:tab w:val="num" w:pos="4320"/>
        </w:tabs>
        <w:ind w:left="4320" w:hanging="360"/>
      </w:pPr>
      <w:rPr>
        <w:rFonts w:ascii="Wingdings" w:hAnsi="Wingdings" w:hint="default"/>
      </w:rPr>
    </w:lvl>
    <w:lvl w:ilvl="6" w:tplc="127090F8" w:tentative="1">
      <w:start w:val="1"/>
      <w:numFmt w:val="bullet"/>
      <w:lvlText w:val=""/>
      <w:lvlJc w:val="left"/>
      <w:pPr>
        <w:tabs>
          <w:tab w:val="num" w:pos="5040"/>
        </w:tabs>
        <w:ind w:left="5040" w:hanging="360"/>
      </w:pPr>
      <w:rPr>
        <w:rFonts w:ascii="Wingdings" w:hAnsi="Wingdings" w:hint="default"/>
      </w:rPr>
    </w:lvl>
    <w:lvl w:ilvl="7" w:tplc="06BE073A" w:tentative="1">
      <w:start w:val="1"/>
      <w:numFmt w:val="bullet"/>
      <w:lvlText w:val=""/>
      <w:lvlJc w:val="left"/>
      <w:pPr>
        <w:tabs>
          <w:tab w:val="num" w:pos="5760"/>
        </w:tabs>
        <w:ind w:left="5760" w:hanging="360"/>
      </w:pPr>
      <w:rPr>
        <w:rFonts w:ascii="Wingdings" w:hAnsi="Wingdings" w:hint="default"/>
      </w:rPr>
    </w:lvl>
    <w:lvl w:ilvl="8" w:tplc="A8FE8734" w:tentative="1">
      <w:start w:val="1"/>
      <w:numFmt w:val="bullet"/>
      <w:lvlText w:val=""/>
      <w:lvlJc w:val="left"/>
      <w:pPr>
        <w:tabs>
          <w:tab w:val="num" w:pos="6480"/>
        </w:tabs>
        <w:ind w:left="6480" w:hanging="360"/>
      </w:pPr>
      <w:rPr>
        <w:rFonts w:ascii="Wingdings" w:hAnsi="Wingdings" w:hint="default"/>
      </w:rPr>
    </w:lvl>
  </w:abstractNum>
  <w:abstractNum w:abstractNumId="1">
    <w:nsid w:val="0787743F"/>
    <w:multiLevelType w:val="hybridMultilevel"/>
    <w:tmpl w:val="C3AA085A"/>
    <w:lvl w:ilvl="0" w:tplc="04190001">
      <w:start w:val="1"/>
      <w:numFmt w:val="bullet"/>
      <w:lvlText w:val=""/>
      <w:lvlJc w:val="left"/>
      <w:pPr>
        <w:tabs>
          <w:tab w:val="num" w:pos="720"/>
        </w:tabs>
        <w:ind w:left="720" w:hanging="360"/>
      </w:pPr>
      <w:rPr>
        <w:rFonts w:ascii="Symbol" w:hAnsi="Symbol" w:hint="default"/>
      </w:rPr>
    </w:lvl>
    <w:lvl w:ilvl="1" w:tplc="994461A0" w:tentative="1">
      <w:start w:val="1"/>
      <w:numFmt w:val="bullet"/>
      <w:lvlText w:val=""/>
      <w:lvlJc w:val="left"/>
      <w:pPr>
        <w:tabs>
          <w:tab w:val="num" w:pos="1440"/>
        </w:tabs>
        <w:ind w:left="1440" w:hanging="360"/>
      </w:pPr>
      <w:rPr>
        <w:rFonts w:ascii="Wingdings" w:hAnsi="Wingdings" w:hint="default"/>
      </w:rPr>
    </w:lvl>
    <w:lvl w:ilvl="2" w:tplc="C262B044" w:tentative="1">
      <w:start w:val="1"/>
      <w:numFmt w:val="bullet"/>
      <w:lvlText w:val=""/>
      <w:lvlJc w:val="left"/>
      <w:pPr>
        <w:tabs>
          <w:tab w:val="num" w:pos="2160"/>
        </w:tabs>
        <w:ind w:left="2160" w:hanging="360"/>
      </w:pPr>
      <w:rPr>
        <w:rFonts w:ascii="Wingdings" w:hAnsi="Wingdings" w:hint="default"/>
      </w:rPr>
    </w:lvl>
    <w:lvl w:ilvl="3" w:tplc="BC92A51A" w:tentative="1">
      <w:start w:val="1"/>
      <w:numFmt w:val="bullet"/>
      <w:lvlText w:val=""/>
      <w:lvlJc w:val="left"/>
      <w:pPr>
        <w:tabs>
          <w:tab w:val="num" w:pos="2880"/>
        </w:tabs>
        <w:ind w:left="2880" w:hanging="360"/>
      </w:pPr>
      <w:rPr>
        <w:rFonts w:ascii="Wingdings" w:hAnsi="Wingdings" w:hint="default"/>
      </w:rPr>
    </w:lvl>
    <w:lvl w:ilvl="4" w:tplc="5494412A" w:tentative="1">
      <w:start w:val="1"/>
      <w:numFmt w:val="bullet"/>
      <w:lvlText w:val=""/>
      <w:lvlJc w:val="left"/>
      <w:pPr>
        <w:tabs>
          <w:tab w:val="num" w:pos="3600"/>
        </w:tabs>
        <w:ind w:left="3600" w:hanging="360"/>
      </w:pPr>
      <w:rPr>
        <w:rFonts w:ascii="Wingdings" w:hAnsi="Wingdings" w:hint="default"/>
      </w:rPr>
    </w:lvl>
    <w:lvl w:ilvl="5" w:tplc="358C959C" w:tentative="1">
      <w:start w:val="1"/>
      <w:numFmt w:val="bullet"/>
      <w:lvlText w:val=""/>
      <w:lvlJc w:val="left"/>
      <w:pPr>
        <w:tabs>
          <w:tab w:val="num" w:pos="4320"/>
        </w:tabs>
        <w:ind w:left="4320" w:hanging="360"/>
      </w:pPr>
      <w:rPr>
        <w:rFonts w:ascii="Wingdings" w:hAnsi="Wingdings" w:hint="default"/>
      </w:rPr>
    </w:lvl>
    <w:lvl w:ilvl="6" w:tplc="127090F8" w:tentative="1">
      <w:start w:val="1"/>
      <w:numFmt w:val="bullet"/>
      <w:lvlText w:val=""/>
      <w:lvlJc w:val="left"/>
      <w:pPr>
        <w:tabs>
          <w:tab w:val="num" w:pos="5040"/>
        </w:tabs>
        <w:ind w:left="5040" w:hanging="360"/>
      </w:pPr>
      <w:rPr>
        <w:rFonts w:ascii="Wingdings" w:hAnsi="Wingdings" w:hint="default"/>
      </w:rPr>
    </w:lvl>
    <w:lvl w:ilvl="7" w:tplc="06BE073A" w:tentative="1">
      <w:start w:val="1"/>
      <w:numFmt w:val="bullet"/>
      <w:lvlText w:val=""/>
      <w:lvlJc w:val="left"/>
      <w:pPr>
        <w:tabs>
          <w:tab w:val="num" w:pos="5760"/>
        </w:tabs>
        <w:ind w:left="5760" w:hanging="360"/>
      </w:pPr>
      <w:rPr>
        <w:rFonts w:ascii="Wingdings" w:hAnsi="Wingdings" w:hint="default"/>
      </w:rPr>
    </w:lvl>
    <w:lvl w:ilvl="8" w:tplc="A8FE8734" w:tentative="1">
      <w:start w:val="1"/>
      <w:numFmt w:val="bullet"/>
      <w:lvlText w:val=""/>
      <w:lvlJc w:val="left"/>
      <w:pPr>
        <w:tabs>
          <w:tab w:val="num" w:pos="6480"/>
        </w:tabs>
        <w:ind w:left="6480" w:hanging="360"/>
      </w:pPr>
      <w:rPr>
        <w:rFonts w:ascii="Wingdings" w:hAnsi="Wingdings" w:hint="default"/>
      </w:rPr>
    </w:lvl>
  </w:abstractNum>
  <w:abstractNum w:abstractNumId="2">
    <w:nsid w:val="0D4D7965"/>
    <w:multiLevelType w:val="hybridMultilevel"/>
    <w:tmpl w:val="BA90D1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166A63"/>
    <w:multiLevelType w:val="hybridMultilevel"/>
    <w:tmpl w:val="2C60B8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036855"/>
    <w:multiLevelType w:val="multilevel"/>
    <w:tmpl w:val="7FFEB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0B6286"/>
    <w:multiLevelType w:val="hybridMultilevel"/>
    <w:tmpl w:val="EE70C308"/>
    <w:lvl w:ilvl="0" w:tplc="B46C1AB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CA0473"/>
    <w:multiLevelType w:val="hybridMultilevel"/>
    <w:tmpl w:val="E3C2225C"/>
    <w:lvl w:ilvl="0" w:tplc="9BEA09EA">
      <w:start w:val="1"/>
      <w:numFmt w:val="bullet"/>
      <w:lvlText w:val="-"/>
      <w:lvlJc w:val="left"/>
      <w:pPr>
        <w:tabs>
          <w:tab w:val="num" w:pos="720"/>
        </w:tabs>
        <w:ind w:left="720" w:hanging="360"/>
      </w:pPr>
      <w:rPr>
        <w:rFonts w:ascii="Times New Roman" w:hAnsi="Times New Roman" w:hint="default"/>
      </w:rPr>
    </w:lvl>
    <w:lvl w:ilvl="1" w:tplc="B26EA4BA" w:tentative="1">
      <w:start w:val="1"/>
      <w:numFmt w:val="bullet"/>
      <w:lvlText w:val="-"/>
      <w:lvlJc w:val="left"/>
      <w:pPr>
        <w:tabs>
          <w:tab w:val="num" w:pos="1440"/>
        </w:tabs>
        <w:ind w:left="1440" w:hanging="360"/>
      </w:pPr>
      <w:rPr>
        <w:rFonts w:ascii="Times New Roman" w:hAnsi="Times New Roman" w:hint="default"/>
      </w:rPr>
    </w:lvl>
    <w:lvl w:ilvl="2" w:tplc="E0FE071C" w:tentative="1">
      <w:start w:val="1"/>
      <w:numFmt w:val="bullet"/>
      <w:lvlText w:val="-"/>
      <w:lvlJc w:val="left"/>
      <w:pPr>
        <w:tabs>
          <w:tab w:val="num" w:pos="2160"/>
        </w:tabs>
        <w:ind w:left="2160" w:hanging="360"/>
      </w:pPr>
      <w:rPr>
        <w:rFonts w:ascii="Times New Roman" w:hAnsi="Times New Roman" w:hint="default"/>
      </w:rPr>
    </w:lvl>
    <w:lvl w:ilvl="3" w:tplc="FFD89236" w:tentative="1">
      <w:start w:val="1"/>
      <w:numFmt w:val="bullet"/>
      <w:lvlText w:val="-"/>
      <w:lvlJc w:val="left"/>
      <w:pPr>
        <w:tabs>
          <w:tab w:val="num" w:pos="2880"/>
        </w:tabs>
        <w:ind w:left="2880" w:hanging="360"/>
      </w:pPr>
      <w:rPr>
        <w:rFonts w:ascii="Times New Roman" w:hAnsi="Times New Roman" w:hint="default"/>
      </w:rPr>
    </w:lvl>
    <w:lvl w:ilvl="4" w:tplc="C6BE22DA" w:tentative="1">
      <w:start w:val="1"/>
      <w:numFmt w:val="bullet"/>
      <w:lvlText w:val="-"/>
      <w:lvlJc w:val="left"/>
      <w:pPr>
        <w:tabs>
          <w:tab w:val="num" w:pos="3600"/>
        </w:tabs>
        <w:ind w:left="3600" w:hanging="360"/>
      </w:pPr>
      <w:rPr>
        <w:rFonts w:ascii="Times New Roman" w:hAnsi="Times New Roman" w:hint="default"/>
      </w:rPr>
    </w:lvl>
    <w:lvl w:ilvl="5" w:tplc="86DE82F6" w:tentative="1">
      <w:start w:val="1"/>
      <w:numFmt w:val="bullet"/>
      <w:lvlText w:val="-"/>
      <w:lvlJc w:val="left"/>
      <w:pPr>
        <w:tabs>
          <w:tab w:val="num" w:pos="4320"/>
        </w:tabs>
        <w:ind w:left="4320" w:hanging="360"/>
      </w:pPr>
      <w:rPr>
        <w:rFonts w:ascii="Times New Roman" w:hAnsi="Times New Roman" w:hint="default"/>
      </w:rPr>
    </w:lvl>
    <w:lvl w:ilvl="6" w:tplc="AFB8B8BE" w:tentative="1">
      <w:start w:val="1"/>
      <w:numFmt w:val="bullet"/>
      <w:lvlText w:val="-"/>
      <w:lvlJc w:val="left"/>
      <w:pPr>
        <w:tabs>
          <w:tab w:val="num" w:pos="5040"/>
        </w:tabs>
        <w:ind w:left="5040" w:hanging="360"/>
      </w:pPr>
      <w:rPr>
        <w:rFonts w:ascii="Times New Roman" w:hAnsi="Times New Roman" w:hint="default"/>
      </w:rPr>
    </w:lvl>
    <w:lvl w:ilvl="7" w:tplc="F3269D04" w:tentative="1">
      <w:start w:val="1"/>
      <w:numFmt w:val="bullet"/>
      <w:lvlText w:val="-"/>
      <w:lvlJc w:val="left"/>
      <w:pPr>
        <w:tabs>
          <w:tab w:val="num" w:pos="5760"/>
        </w:tabs>
        <w:ind w:left="5760" w:hanging="360"/>
      </w:pPr>
      <w:rPr>
        <w:rFonts w:ascii="Times New Roman" w:hAnsi="Times New Roman" w:hint="default"/>
      </w:rPr>
    </w:lvl>
    <w:lvl w:ilvl="8" w:tplc="4F5ABD0C" w:tentative="1">
      <w:start w:val="1"/>
      <w:numFmt w:val="bullet"/>
      <w:lvlText w:val="-"/>
      <w:lvlJc w:val="left"/>
      <w:pPr>
        <w:tabs>
          <w:tab w:val="num" w:pos="6480"/>
        </w:tabs>
        <w:ind w:left="6480" w:hanging="360"/>
      </w:pPr>
      <w:rPr>
        <w:rFonts w:ascii="Times New Roman" w:hAnsi="Times New Roman" w:hint="default"/>
      </w:rPr>
    </w:lvl>
  </w:abstractNum>
  <w:abstractNum w:abstractNumId="7">
    <w:nsid w:val="406E0C36"/>
    <w:multiLevelType w:val="hybridMultilevel"/>
    <w:tmpl w:val="34F28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E107EF"/>
    <w:multiLevelType w:val="hybridMultilevel"/>
    <w:tmpl w:val="23525F04"/>
    <w:lvl w:ilvl="0" w:tplc="04190001">
      <w:start w:val="1"/>
      <w:numFmt w:val="bullet"/>
      <w:lvlText w:val=""/>
      <w:lvlJc w:val="left"/>
      <w:pPr>
        <w:ind w:left="720" w:hanging="360"/>
      </w:pPr>
      <w:rPr>
        <w:rFonts w:ascii="Symbol" w:hAnsi="Symbol" w:hint="default"/>
      </w:rPr>
    </w:lvl>
    <w:lvl w:ilvl="1" w:tplc="242E70B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C30B7E"/>
    <w:multiLevelType w:val="hybridMultilevel"/>
    <w:tmpl w:val="03680D7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ABE2C57"/>
    <w:multiLevelType w:val="hybridMultilevel"/>
    <w:tmpl w:val="7EF0627E"/>
    <w:lvl w:ilvl="0" w:tplc="F1F0488C">
      <w:start w:val="1"/>
      <w:numFmt w:val="bullet"/>
      <w:lvlText w:val=""/>
      <w:lvlJc w:val="left"/>
      <w:pPr>
        <w:tabs>
          <w:tab w:val="num" w:pos="720"/>
        </w:tabs>
        <w:ind w:left="720" w:hanging="360"/>
      </w:pPr>
      <w:rPr>
        <w:rFonts w:ascii="Wingdings" w:hAnsi="Wingdings" w:hint="default"/>
      </w:rPr>
    </w:lvl>
    <w:lvl w:ilvl="1" w:tplc="75D00E0A" w:tentative="1">
      <w:start w:val="1"/>
      <w:numFmt w:val="bullet"/>
      <w:lvlText w:val=""/>
      <w:lvlJc w:val="left"/>
      <w:pPr>
        <w:tabs>
          <w:tab w:val="num" w:pos="1440"/>
        </w:tabs>
        <w:ind w:left="1440" w:hanging="360"/>
      </w:pPr>
      <w:rPr>
        <w:rFonts w:ascii="Wingdings" w:hAnsi="Wingdings" w:hint="default"/>
      </w:rPr>
    </w:lvl>
    <w:lvl w:ilvl="2" w:tplc="E1B22762" w:tentative="1">
      <w:start w:val="1"/>
      <w:numFmt w:val="bullet"/>
      <w:lvlText w:val=""/>
      <w:lvlJc w:val="left"/>
      <w:pPr>
        <w:tabs>
          <w:tab w:val="num" w:pos="2160"/>
        </w:tabs>
        <w:ind w:left="2160" w:hanging="360"/>
      </w:pPr>
      <w:rPr>
        <w:rFonts w:ascii="Wingdings" w:hAnsi="Wingdings" w:hint="default"/>
      </w:rPr>
    </w:lvl>
    <w:lvl w:ilvl="3" w:tplc="26E4639A" w:tentative="1">
      <w:start w:val="1"/>
      <w:numFmt w:val="bullet"/>
      <w:lvlText w:val=""/>
      <w:lvlJc w:val="left"/>
      <w:pPr>
        <w:tabs>
          <w:tab w:val="num" w:pos="2880"/>
        </w:tabs>
        <w:ind w:left="2880" w:hanging="360"/>
      </w:pPr>
      <w:rPr>
        <w:rFonts w:ascii="Wingdings" w:hAnsi="Wingdings" w:hint="default"/>
      </w:rPr>
    </w:lvl>
    <w:lvl w:ilvl="4" w:tplc="6F2C4A7E" w:tentative="1">
      <w:start w:val="1"/>
      <w:numFmt w:val="bullet"/>
      <w:lvlText w:val=""/>
      <w:lvlJc w:val="left"/>
      <w:pPr>
        <w:tabs>
          <w:tab w:val="num" w:pos="3600"/>
        </w:tabs>
        <w:ind w:left="3600" w:hanging="360"/>
      </w:pPr>
      <w:rPr>
        <w:rFonts w:ascii="Wingdings" w:hAnsi="Wingdings" w:hint="default"/>
      </w:rPr>
    </w:lvl>
    <w:lvl w:ilvl="5" w:tplc="527AA5F8" w:tentative="1">
      <w:start w:val="1"/>
      <w:numFmt w:val="bullet"/>
      <w:lvlText w:val=""/>
      <w:lvlJc w:val="left"/>
      <w:pPr>
        <w:tabs>
          <w:tab w:val="num" w:pos="4320"/>
        </w:tabs>
        <w:ind w:left="4320" w:hanging="360"/>
      </w:pPr>
      <w:rPr>
        <w:rFonts w:ascii="Wingdings" w:hAnsi="Wingdings" w:hint="default"/>
      </w:rPr>
    </w:lvl>
    <w:lvl w:ilvl="6" w:tplc="C3ECBE60" w:tentative="1">
      <w:start w:val="1"/>
      <w:numFmt w:val="bullet"/>
      <w:lvlText w:val=""/>
      <w:lvlJc w:val="left"/>
      <w:pPr>
        <w:tabs>
          <w:tab w:val="num" w:pos="5040"/>
        </w:tabs>
        <w:ind w:left="5040" w:hanging="360"/>
      </w:pPr>
      <w:rPr>
        <w:rFonts w:ascii="Wingdings" w:hAnsi="Wingdings" w:hint="default"/>
      </w:rPr>
    </w:lvl>
    <w:lvl w:ilvl="7" w:tplc="24A4FD5C" w:tentative="1">
      <w:start w:val="1"/>
      <w:numFmt w:val="bullet"/>
      <w:lvlText w:val=""/>
      <w:lvlJc w:val="left"/>
      <w:pPr>
        <w:tabs>
          <w:tab w:val="num" w:pos="5760"/>
        </w:tabs>
        <w:ind w:left="5760" w:hanging="360"/>
      </w:pPr>
      <w:rPr>
        <w:rFonts w:ascii="Wingdings" w:hAnsi="Wingdings" w:hint="default"/>
      </w:rPr>
    </w:lvl>
    <w:lvl w:ilvl="8" w:tplc="76286A24" w:tentative="1">
      <w:start w:val="1"/>
      <w:numFmt w:val="bullet"/>
      <w:lvlText w:val=""/>
      <w:lvlJc w:val="left"/>
      <w:pPr>
        <w:tabs>
          <w:tab w:val="num" w:pos="6480"/>
        </w:tabs>
        <w:ind w:left="6480" w:hanging="360"/>
      </w:pPr>
      <w:rPr>
        <w:rFonts w:ascii="Wingdings" w:hAnsi="Wingdings" w:hint="default"/>
      </w:rPr>
    </w:lvl>
  </w:abstractNum>
  <w:abstractNum w:abstractNumId="11">
    <w:nsid w:val="538B3DEC"/>
    <w:multiLevelType w:val="hybridMultilevel"/>
    <w:tmpl w:val="7FDCC214"/>
    <w:lvl w:ilvl="0" w:tplc="1DBE4B6E">
      <w:start w:val="1"/>
      <w:numFmt w:val="bullet"/>
      <w:lvlText w:val=""/>
      <w:lvlJc w:val="left"/>
      <w:pPr>
        <w:tabs>
          <w:tab w:val="num" w:pos="720"/>
        </w:tabs>
        <w:ind w:left="720" w:hanging="360"/>
      </w:pPr>
      <w:rPr>
        <w:rFonts w:ascii="Wingdings" w:hAnsi="Wingdings" w:hint="default"/>
      </w:rPr>
    </w:lvl>
    <w:lvl w:ilvl="1" w:tplc="394ED90E" w:tentative="1">
      <w:start w:val="1"/>
      <w:numFmt w:val="bullet"/>
      <w:lvlText w:val=""/>
      <w:lvlJc w:val="left"/>
      <w:pPr>
        <w:tabs>
          <w:tab w:val="num" w:pos="1440"/>
        </w:tabs>
        <w:ind w:left="1440" w:hanging="360"/>
      </w:pPr>
      <w:rPr>
        <w:rFonts w:ascii="Wingdings" w:hAnsi="Wingdings" w:hint="default"/>
      </w:rPr>
    </w:lvl>
    <w:lvl w:ilvl="2" w:tplc="89AE53B6" w:tentative="1">
      <w:start w:val="1"/>
      <w:numFmt w:val="bullet"/>
      <w:lvlText w:val=""/>
      <w:lvlJc w:val="left"/>
      <w:pPr>
        <w:tabs>
          <w:tab w:val="num" w:pos="2160"/>
        </w:tabs>
        <w:ind w:left="2160" w:hanging="360"/>
      </w:pPr>
      <w:rPr>
        <w:rFonts w:ascii="Wingdings" w:hAnsi="Wingdings" w:hint="default"/>
      </w:rPr>
    </w:lvl>
    <w:lvl w:ilvl="3" w:tplc="DE72527C" w:tentative="1">
      <w:start w:val="1"/>
      <w:numFmt w:val="bullet"/>
      <w:lvlText w:val=""/>
      <w:lvlJc w:val="left"/>
      <w:pPr>
        <w:tabs>
          <w:tab w:val="num" w:pos="2880"/>
        </w:tabs>
        <w:ind w:left="2880" w:hanging="360"/>
      </w:pPr>
      <w:rPr>
        <w:rFonts w:ascii="Wingdings" w:hAnsi="Wingdings" w:hint="default"/>
      </w:rPr>
    </w:lvl>
    <w:lvl w:ilvl="4" w:tplc="F7CCD6D4" w:tentative="1">
      <w:start w:val="1"/>
      <w:numFmt w:val="bullet"/>
      <w:lvlText w:val=""/>
      <w:lvlJc w:val="left"/>
      <w:pPr>
        <w:tabs>
          <w:tab w:val="num" w:pos="3600"/>
        </w:tabs>
        <w:ind w:left="3600" w:hanging="360"/>
      </w:pPr>
      <w:rPr>
        <w:rFonts w:ascii="Wingdings" w:hAnsi="Wingdings" w:hint="default"/>
      </w:rPr>
    </w:lvl>
    <w:lvl w:ilvl="5" w:tplc="46302138" w:tentative="1">
      <w:start w:val="1"/>
      <w:numFmt w:val="bullet"/>
      <w:lvlText w:val=""/>
      <w:lvlJc w:val="left"/>
      <w:pPr>
        <w:tabs>
          <w:tab w:val="num" w:pos="4320"/>
        </w:tabs>
        <w:ind w:left="4320" w:hanging="360"/>
      </w:pPr>
      <w:rPr>
        <w:rFonts w:ascii="Wingdings" w:hAnsi="Wingdings" w:hint="default"/>
      </w:rPr>
    </w:lvl>
    <w:lvl w:ilvl="6" w:tplc="C67C1FCC" w:tentative="1">
      <w:start w:val="1"/>
      <w:numFmt w:val="bullet"/>
      <w:lvlText w:val=""/>
      <w:lvlJc w:val="left"/>
      <w:pPr>
        <w:tabs>
          <w:tab w:val="num" w:pos="5040"/>
        </w:tabs>
        <w:ind w:left="5040" w:hanging="360"/>
      </w:pPr>
      <w:rPr>
        <w:rFonts w:ascii="Wingdings" w:hAnsi="Wingdings" w:hint="default"/>
      </w:rPr>
    </w:lvl>
    <w:lvl w:ilvl="7" w:tplc="1B643304" w:tentative="1">
      <w:start w:val="1"/>
      <w:numFmt w:val="bullet"/>
      <w:lvlText w:val=""/>
      <w:lvlJc w:val="left"/>
      <w:pPr>
        <w:tabs>
          <w:tab w:val="num" w:pos="5760"/>
        </w:tabs>
        <w:ind w:left="5760" w:hanging="360"/>
      </w:pPr>
      <w:rPr>
        <w:rFonts w:ascii="Wingdings" w:hAnsi="Wingdings" w:hint="default"/>
      </w:rPr>
    </w:lvl>
    <w:lvl w:ilvl="8" w:tplc="96B07610" w:tentative="1">
      <w:start w:val="1"/>
      <w:numFmt w:val="bullet"/>
      <w:lvlText w:val=""/>
      <w:lvlJc w:val="left"/>
      <w:pPr>
        <w:tabs>
          <w:tab w:val="num" w:pos="6480"/>
        </w:tabs>
        <w:ind w:left="6480" w:hanging="360"/>
      </w:pPr>
      <w:rPr>
        <w:rFonts w:ascii="Wingdings" w:hAnsi="Wingdings" w:hint="default"/>
      </w:rPr>
    </w:lvl>
  </w:abstractNum>
  <w:abstractNum w:abstractNumId="12">
    <w:nsid w:val="5984771D"/>
    <w:multiLevelType w:val="hybridMultilevel"/>
    <w:tmpl w:val="E14477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E036339"/>
    <w:multiLevelType w:val="multilevel"/>
    <w:tmpl w:val="A3D0D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F463D6"/>
    <w:multiLevelType w:val="hybridMultilevel"/>
    <w:tmpl w:val="C55298BE"/>
    <w:lvl w:ilvl="0" w:tplc="04190001">
      <w:start w:val="1"/>
      <w:numFmt w:val="bullet"/>
      <w:lvlText w:val=""/>
      <w:lvlJc w:val="left"/>
      <w:pPr>
        <w:ind w:left="720" w:hanging="360"/>
      </w:pPr>
      <w:rPr>
        <w:rFonts w:ascii="Symbol" w:hAnsi="Symbol" w:hint="default"/>
      </w:rPr>
    </w:lvl>
    <w:lvl w:ilvl="1" w:tplc="B46C1AB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751494E"/>
    <w:multiLevelType w:val="multilevel"/>
    <w:tmpl w:val="F6A47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AE63E21"/>
    <w:multiLevelType w:val="hybridMultilevel"/>
    <w:tmpl w:val="4ECAED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4"/>
  </w:num>
  <w:num w:numId="3">
    <w:abstractNumId w:val="11"/>
  </w:num>
  <w:num w:numId="4">
    <w:abstractNumId w:val="0"/>
  </w:num>
  <w:num w:numId="5">
    <w:abstractNumId w:val="10"/>
  </w:num>
  <w:num w:numId="6">
    <w:abstractNumId w:val="16"/>
  </w:num>
  <w:num w:numId="7">
    <w:abstractNumId w:val="1"/>
  </w:num>
  <w:num w:numId="8">
    <w:abstractNumId w:val="2"/>
  </w:num>
  <w:num w:numId="9">
    <w:abstractNumId w:val="12"/>
  </w:num>
  <w:num w:numId="10">
    <w:abstractNumId w:val="3"/>
  </w:num>
  <w:num w:numId="11">
    <w:abstractNumId w:val="8"/>
  </w:num>
  <w:num w:numId="12">
    <w:abstractNumId w:val="5"/>
  </w:num>
  <w:num w:numId="13">
    <w:abstractNumId w:val="14"/>
  </w:num>
  <w:num w:numId="14">
    <w:abstractNumId w:val="9"/>
  </w:num>
  <w:num w:numId="15">
    <w:abstractNumId w:val="15"/>
  </w:num>
  <w:num w:numId="16">
    <w:abstractNumId w:val="13"/>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5ED3"/>
    <w:rsid w:val="00042B85"/>
    <w:rsid w:val="0014078E"/>
    <w:rsid w:val="00205F89"/>
    <w:rsid w:val="0021210F"/>
    <w:rsid w:val="002849EF"/>
    <w:rsid w:val="0031655D"/>
    <w:rsid w:val="003600AD"/>
    <w:rsid w:val="00456DEB"/>
    <w:rsid w:val="004E1508"/>
    <w:rsid w:val="005278AE"/>
    <w:rsid w:val="00667E45"/>
    <w:rsid w:val="0073417A"/>
    <w:rsid w:val="007838CF"/>
    <w:rsid w:val="007B5ED3"/>
    <w:rsid w:val="008774A7"/>
    <w:rsid w:val="009E7A06"/>
    <w:rsid w:val="00AD4A15"/>
    <w:rsid w:val="00B24F84"/>
    <w:rsid w:val="00DE40CC"/>
    <w:rsid w:val="00E803DD"/>
    <w:rsid w:val="00E923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E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7B5ED3"/>
  </w:style>
  <w:style w:type="paragraph" w:styleId="a3">
    <w:name w:val="Normal (Web)"/>
    <w:basedOn w:val="a"/>
    <w:uiPriority w:val="99"/>
    <w:unhideWhenUsed/>
    <w:rsid w:val="007B5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7B5E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B5ED3"/>
  </w:style>
  <w:style w:type="paragraph" w:styleId="a4">
    <w:name w:val="List Paragraph"/>
    <w:basedOn w:val="a"/>
    <w:uiPriority w:val="34"/>
    <w:qFormat/>
    <w:rsid w:val="00AD4A15"/>
    <w:pPr>
      <w:ind w:left="720"/>
      <w:contextualSpacing/>
    </w:pPr>
  </w:style>
  <w:style w:type="character" w:styleId="a5">
    <w:name w:val="Hyperlink"/>
    <w:basedOn w:val="a0"/>
    <w:uiPriority w:val="99"/>
    <w:unhideWhenUsed/>
    <w:rsid w:val="00B24F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991549">
      <w:bodyDiv w:val="1"/>
      <w:marLeft w:val="0"/>
      <w:marRight w:val="0"/>
      <w:marTop w:val="0"/>
      <w:marBottom w:val="0"/>
      <w:divBdr>
        <w:top w:val="none" w:sz="0" w:space="0" w:color="auto"/>
        <w:left w:val="none" w:sz="0" w:space="0" w:color="auto"/>
        <w:bottom w:val="none" w:sz="0" w:space="0" w:color="auto"/>
        <w:right w:val="none" w:sz="0" w:space="0" w:color="auto"/>
      </w:divBdr>
    </w:div>
    <w:div w:id="776021076">
      <w:bodyDiv w:val="1"/>
      <w:marLeft w:val="0"/>
      <w:marRight w:val="0"/>
      <w:marTop w:val="0"/>
      <w:marBottom w:val="0"/>
      <w:divBdr>
        <w:top w:val="none" w:sz="0" w:space="0" w:color="auto"/>
        <w:left w:val="none" w:sz="0" w:space="0" w:color="auto"/>
        <w:bottom w:val="none" w:sz="0" w:space="0" w:color="auto"/>
        <w:right w:val="none" w:sz="0" w:space="0" w:color="auto"/>
      </w:divBdr>
    </w:div>
    <w:div w:id="839664741">
      <w:bodyDiv w:val="1"/>
      <w:marLeft w:val="0"/>
      <w:marRight w:val="0"/>
      <w:marTop w:val="0"/>
      <w:marBottom w:val="0"/>
      <w:divBdr>
        <w:top w:val="none" w:sz="0" w:space="0" w:color="auto"/>
        <w:left w:val="none" w:sz="0" w:space="0" w:color="auto"/>
        <w:bottom w:val="none" w:sz="0" w:space="0" w:color="auto"/>
        <w:right w:val="none" w:sz="0" w:space="0" w:color="auto"/>
      </w:divBdr>
    </w:div>
    <w:div w:id="1001736381">
      <w:bodyDiv w:val="1"/>
      <w:marLeft w:val="0"/>
      <w:marRight w:val="0"/>
      <w:marTop w:val="0"/>
      <w:marBottom w:val="0"/>
      <w:divBdr>
        <w:top w:val="none" w:sz="0" w:space="0" w:color="auto"/>
        <w:left w:val="none" w:sz="0" w:space="0" w:color="auto"/>
        <w:bottom w:val="none" w:sz="0" w:space="0" w:color="auto"/>
        <w:right w:val="none" w:sz="0" w:space="0" w:color="auto"/>
      </w:divBdr>
    </w:div>
    <w:div w:id="1314063299">
      <w:bodyDiv w:val="1"/>
      <w:marLeft w:val="0"/>
      <w:marRight w:val="0"/>
      <w:marTop w:val="0"/>
      <w:marBottom w:val="0"/>
      <w:divBdr>
        <w:top w:val="none" w:sz="0" w:space="0" w:color="auto"/>
        <w:left w:val="none" w:sz="0" w:space="0" w:color="auto"/>
        <w:bottom w:val="none" w:sz="0" w:space="0" w:color="auto"/>
        <w:right w:val="none" w:sz="0" w:space="0" w:color="auto"/>
      </w:divBdr>
    </w:div>
    <w:div w:id="188320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806437%20&#1076;&#1072;&#1090;&#1072;%20&#1086;&#1073;&#1088;&#1072;&#1097;&#1077;&#1085;&#1080;&#1103;%2017.04%202022" TargetMode="External"/><Relationship Id="rId5" Type="http://schemas.openxmlformats.org/officeDocument/2006/relationships/hyperlink" Target="https://www.google.com/url?q=https://infourok.ru/vistuplenie-po-teme-rebenok-v-mire-cifrovih-tehnologiy-3805643.html&amp;sa=D&amp;ust=1608765355192000&amp;usg=AOvVaw0okeBEbS80UTYLZTUj4RdJ"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1482</Words>
  <Characters>8448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2022-04-18T06:57:00Z</dcterms:created>
  <dcterms:modified xsi:type="dcterms:W3CDTF">2022-04-18T06:57:00Z</dcterms:modified>
</cp:coreProperties>
</file>