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3"/>
        <w:spacing w:before="0" w:beforeAutospacing="0"/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Результаты опроса:</w:t>
      </w:r>
      <w:r>
        <w:rPr>
          <w:highlight w:val="none"/>
        </w:rPr>
      </w:r>
      <w:r>
        <w:rPr>
          <w:rFonts w:eastAsia="PT Sans"/>
          <w:highlight w:val="none"/>
        </w:rPr>
      </w:r>
    </w:p>
    <w:tbl>
      <w:tblPr>
        <w:tblStyle w:val="48"/>
        <w:tblW w:w="0" w:type="auto"/>
        <w:tblLayout w:type="fixed"/>
        <w:tblLook w:val="04A0" w:firstRow="1" w:lastRow="0" w:firstColumn="1" w:lastColumn="0" w:noHBand="0" w:noVBand="1"/>
      </w:tblPr>
      <w:tblGrid>
        <w:gridCol w:w="5233"/>
        <w:gridCol w:w="5233"/>
      </w:tblGrid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b/>
                <w:bCs/>
                <w:highlight w:val="none"/>
              </w:rPr>
              <w:t xml:space="preserve">Категория программ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b/>
                <w:bCs/>
                <w:highlight w:val="none"/>
              </w:rPr>
              <w:t xml:space="preserve">Количество учителей, использующих её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Аудиоредакторы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27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Веб-браузеры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73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Видеоредакторы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9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Г</w:t>
            </w:r>
            <w:r>
              <w:rPr>
                <w:highlight w:val="none"/>
              </w:rPr>
              <w:t xml:space="preserve">рафические редакторы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Медиаплееры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Программы для видеоконференцсвязи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68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Программы для создания скриншотов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Программы для записи экрана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23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Средства управления базами данных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5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Редакторы презентаций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80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Редакторы коды / интерактивные среды разработки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Табличные процессоры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66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Текстовые процессоры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74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Цифровые доски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71</w:t>
            </w:r>
            <w:r>
              <w:rPr>
                <w:highlight w:val="none"/>
              </w:rPr>
            </w:r>
          </w:p>
        </w:tc>
      </w:tr>
    </w:tbl>
    <w:p>
      <w:pPr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</w:p>
    <w:p>
      <w:pPr>
        <w:pStyle w:val="15"/>
        <w:rPr>
          <w:highlight w:val="none"/>
          <w14:ligatures w14:val="none"/>
        </w:rPr>
      </w:pPr>
      <w:r>
        <w:t xml:space="preserve">Аудиоредакторы</w:t>
      </w:r>
      <w:r/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5233"/>
        <w:gridCol w:w="5233"/>
      </w:tblGrid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Профиль преподавателя</w:t>
            </w:r>
            <w:r>
              <w:rPr>
                <w:b/>
                <w:bCs/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Количество преподавателей</w:t>
            </w:r>
            <w:r>
              <w:rPr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Иностранный язык (английский)</w:t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23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Информатика</w:t>
            </w:r>
            <w:r>
              <w:rPr>
                <w:highlight w:val="none"/>
              </w:rPr>
            </w:r>
          </w:p>
        </w:tc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5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Русский язык</w:t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Доп. образование</w:t>
            </w:r>
            <w:r>
              <w:rPr>
                <w:highlight w:val="none"/>
              </w:rPr>
            </w:r>
          </w:p>
        </w:tc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</w:tr>
    </w:tbl>
    <w:p>
      <w:pPr>
        <w:rPr>
          <w:highlight w:val="none"/>
          <w14:ligatures w14:val="none"/>
        </w:rPr>
      </w:pP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15"/>
        <w:rPr>
          <w:highlight w:val="none"/>
          <w14:ligatures w14:val="none"/>
        </w:rPr>
      </w:pPr>
      <w:r>
        <w:rPr>
          <w:highlight w:val="none"/>
        </w:rPr>
      </w:r>
      <w:r>
        <w:t xml:space="preserve">Видеоредакторы</w:t>
      </w:r>
      <w:r/>
      <w:r>
        <w:rPr>
          <w:highlight w:val="none"/>
        </w:rPr>
      </w:r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5233"/>
        <w:gridCol w:w="5233"/>
      </w:tblGrid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Профиль преподавателя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Количество преподавателей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Иностранный язык (английский)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5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Информатика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Доп. образование</w:t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shd w:val="nil"/>
        <w:rPr>
          <w:highlight w:val="none"/>
          <w14:ligatures w14:val="none"/>
        </w:rPr>
      </w:pPr>
      <w:r>
        <w:rPr>
          <w:highlight w:val="none"/>
          <w14:ligatures w14:val="none"/>
        </w:rPr>
        <w:br w:type="page" w:clear="all"/>
      </w:r>
      <w:r>
        <w:rPr>
          <w:highlight w:val="none"/>
          <w14:ligatures w14:val="none"/>
        </w:rPr>
      </w:r>
    </w:p>
    <w:p>
      <w:pPr>
        <w:pStyle w:val="15"/>
        <w:rPr>
          <w:highlight w:val="none"/>
          <w14:ligatures w14:val="none"/>
        </w:rPr>
      </w:pPr>
      <w:r>
        <w:t xml:space="preserve">Графические редакторы</w:t>
      </w:r>
      <w:r>
        <w:rPr>
          <w:highlight w:val="none"/>
        </w:rPr>
      </w:r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5233"/>
        <w:gridCol w:w="5233"/>
      </w:tblGrid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Профиль преподавателя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Количество преподавателей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Иностранный язык (английский)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5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Информатика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Технология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Математика</w:t>
            </w:r>
            <w:r>
              <w:rPr>
                <w:highlight w:val="none"/>
              </w:rPr>
            </w:r>
          </w:p>
        </w:tc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rPr>
          <w:highlight w:val="none"/>
          <w14:ligatures w14:val="none"/>
        </w:rPr>
      </w:pP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15"/>
        <w:rPr>
          <w:highlight w:val="none"/>
          <w14:ligatures w14:val="none"/>
        </w:rPr>
      </w:pPr>
      <w:r>
        <w:t xml:space="preserve">Программы для создания скриншотов</w:t>
      </w:r>
      <w:r>
        <w:rPr>
          <w:highlight w:val="none"/>
        </w:rPr>
      </w:r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5233"/>
        <w:gridCol w:w="5233"/>
      </w:tblGrid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Профиль преподавателя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Количество преподавателей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Информатика</w:t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Технология</w:t>
            </w:r>
            <w:r>
              <w:rPr>
                <w:highlight w:val="none"/>
              </w:rPr>
            </w:r>
          </w:p>
        </w:tc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Администрация</w:t>
            </w:r>
            <w:r>
              <w:rPr>
                <w:highlight w:val="none"/>
              </w:rPr>
            </w:r>
          </w:p>
        </w:tc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</w:tr>
    </w:tbl>
    <w:p>
      <w:pPr>
        <w:rPr>
          <w:highlight w:val="none"/>
          <w14:ligatures w14:val="none"/>
        </w:rPr>
      </w:pP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15"/>
        <w:rPr>
          <w:highlight w:val="none"/>
          <w14:ligatures w14:val="none"/>
        </w:rPr>
      </w:pPr>
      <w:r>
        <w:t xml:space="preserve">Программы для записи экрана</w:t>
      </w:r>
      <w:r>
        <w:rPr>
          <w:highlight w:val="none"/>
        </w:rPr>
      </w:r>
      <w:r>
        <w:rPr>
          <w:highlight w:val="none"/>
        </w:rPr>
      </w:r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5233"/>
        <w:gridCol w:w="5233"/>
      </w:tblGrid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Профиль преподавателя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Количество преподавателей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Английски язык</w:t>
            </w:r>
            <w:r>
              <w:rPr>
                <w:highlight w:val="none"/>
              </w:rPr>
            </w:r>
          </w:p>
        </w:tc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13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Математика</w:t>
            </w:r>
            <w:r>
              <w:rPr>
                <w:highlight w:val="none"/>
              </w:rPr>
            </w:r>
          </w:p>
        </w:tc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4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Русский язык</w:t>
            </w:r>
            <w:r>
              <w:rPr>
                <w:highlight w:val="none"/>
              </w:rPr>
            </w:r>
          </w:p>
        </w:tc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Информатика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Технология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rPr>
          <w:highlight w:val="none"/>
          <w14:ligatures w14:val="none"/>
        </w:rPr>
      </w:pP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15"/>
        <w:rPr>
          <w:highlight w:val="none"/>
          <w14:ligatures w14:val="none"/>
        </w:rPr>
      </w:pPr>
      <w:r>
        <w:t xml:space="preserve">Средства управления базами данных</w:t>
      </w:r>
      <w:r>
        <w:rPr>
          <w:highlight w:val="none"/>
        </w:rPr>
      </w:r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5233"/>
        <w:gridCol w:w="5233"/>
      </w:tblGrid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Профиль преподавателя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Количество преподавателей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Информатика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4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Администрация</w:t>
            </w:r>
            <w:r>
              <w:rPr>
                <w:highlight w:val="none"/>
              </w:rPr>
            </w:r>
          </w:p>
        </w:tc>
        <w:tc>
          <w:tcPr>
            <w:tcW w:w="5233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</w:tr>
    </w:tbl>
    <w:p>
      <w:pPr>
        <w:rPr>
          <w:highlight w:val="none"/>
          <w14:ligatures w14:val="none"/>
        </w:rPr>
      </w:pP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15"/>
        <w:rPr>
          <w:highlight w:val="none"/>
          <w14:ligatures w14:val="none"/>
        </w:rPr>
      </w:pPr>
      <w:r/>
      <w:r>
        <w:t xml:space="preserve">Редакторы коды / интерактивные среды разработки</w:t>
      </w:r>
      <w:r/>
      <w:r>
        <w:rPr>
          <w:highlight w:val="none"/>
        </w:rPr>
      </w:r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5233"/>
        <w:gridCol w:w="5233"/>
      </w:tblGrid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Профиль преподавателя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Количество преподавателей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Информатика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rPr>
          <w14:ligatures w14:val="none"/>
        </w:rPr>
      </w:pPr>
      <w:r>
        <w:rPr>
          <w14:ligatures w14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PT Sans">
    <w:panose1 w:val="020B0503020203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  <w:suppressLineNumbers w:val="0"/>
    </w:pPr>
    <w:rPr>
      <w:rFonts w:ascii="PT Sans" w:hAnsi="PT Sans" w:eastAsia="PT Sans" w:cs="PT Sans"/>
      <w:b/>
      <w:bCs/>
      <w:sz w:val="40"/>
      <w:szCs w:val="40"/>
    </w:rPr>
  </w:style>
  <w:style w:type="character" w:styleId="14">
    <w:name w:val="Heading 1 Char"/>
    <w:link w:val="13"/>
    <w:uiPriority w:val="9"/>
    <w:rPr>
      <w:rFonts w:ascii="PT Sans" w:hAnsi="PT Sans" w:eastAsia="PT Sans" w:cs="PT Sans"/>
      <w:b/>
      <w:bCs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PT Sans" w:hAnsi="PT Sans" w:eastAsia="PT Sans" w:cs="PT Sans"/>
      <w:b/>
      <w:bCs/>
      <w:sz w:val="34"/>
    </w:rPr>
  </w:style>
  <w:style w:type="character" w:styleId="16">
    <w:name w:val="Heading 2 Char"/>
    <w:link w:val="15"/>
    <w:uiPriority w:val="9"/>
    <w:rPr>
      <w:rFonts w:ascii="PT Sans" w:hAnsi="PT Sans" w:eastAsia="PT Sans" w:cs="PT Sans"/>
      <w:b/>
      <w:bCs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rPr>
      <w:rFonts w:ascii="PT Sans" w:hAnsi="PT Sans" w:cs="PT Sans"/>
      <w:sz w:val="28"/>
      <w:szCs w:val="28"/>
    </w:rPr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danila</cp:lastModifiedBy>
  <cp:revision>1</cp:revision>
  <dcterms:modified xsi:type="dcterms:W3CDTF">2025-05-05T02:06:37Z</dcterms:modified>
</cp:coreProperties>
</file>