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5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МИНИСТЕРСТВО НАУКИ И ВЫСШЕГО ОБРАЗОВАНИЯ РОССИЙСКОЙ ФЕДЕРАЦИИ 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35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35"/>
        <w:jc w:val="center"/>
        <w:spacing w:after="0" w:line="240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Институт </w:t>
      </w:r>
      <w:r>
        <w:rPr>
          <w:rFonts w:ascii="Times New Roman" w:hAnsi="Times New Roman" w:eastAsia="Times New Roman" w:cs="Times New Roman"/>
          <w:b/>
        </w:rPr>
        <w:t xml:space="preserve">информационных технолог</w:t>
      </w:r>
      <w:r>
        <w:rPr>
          <w:rFonts w:ascii="Times New Roman" w:hAnsi="Times New Roman" w:eastAsia="Times New Roman" w:cs="Times New Roman"/>
          <w:b/>
        </w:rPr>
        <w:t xml:space="preserve">ий</w:t>
      </w:r>
      <w:r>
        <w:rPr>
          <w:rFonts w:ascii="Times New Roman" w:hAnsi="Times New Roman" w:eastAsia="Times New Roman" w:cs="Times New Roman"/>
          <w:b/>
        </w:rPr>
        <w:t xml:space="preserve"> и технологического образования</w:t>
      </w:r>
      <w:r>
        <w:rPr>
          <w:rFonts w:ascii="Times New Roman" w:hAnsi="Times New Roman" w:eastAsia="Times New Roman" w:cs="Times New Roman"/>
          <w:b/>
        </w:rPr>
      </w:r>
    </w:p>
    <w:p>
      <w:pPr>
        <w:pStyle w:val="635"/>
        <w:jc w:val="center"/>
        <w:spacing w:after="0" w:line="240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Кафедра </w:t>
      </w:r>
      <w:r>
        <w:rPr>
          <w:rFonts w:ascii="Times New Roman" w:hAnsi="Times New Roman" w:eastAsia="Times New Roman" w:cs="Times New Roman"/>
          <w:b/>
        </w:rPr>
        <w:t xml:space="preserve">информационных</w:t>
      </w:r>
      <w:r>
        <w:rPr>
          <w:rFonts w:ascii="Times New Roman" w:hAnsi="Times New Roman" w:eastAsia="Times New Roman" w:cs="Times New Roman"/>
          <w:b/>
        </w:rPr>
        <w:t xml:space="preserve"> технологий и электронного обучения</w:t>
      </w:r>
      <w:r>
        <w:rPr>
          <w:rFonts w:ascii="Times New Roman" w:hAnsi="Times New Roman" w:eastAsia="Times New Roman" w:cs="Times New Roman"/>
          <w:b/>
        </w:rPr>
      </w:r>
    </w:p>
    <w:p>
      <w:pPr>
        <w:pStyle w:val="635"/>
        <w:jc w:val="both"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635"/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</w:rPr>
        <w:t xml:space="preserve">по направлению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44.04.01 Педагогическое образование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35"/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Направленность (профиль) «Корпоративное электронное обучение»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35"/>
        <w:jc w:val="center"/>
        <w:spacing w:after="0"/>
        <w:shd w:val="clear" w:color="auto" w:fill="ffffff"/>
        <w:rPr>
          <w:rFonts w:ascii="Times New Roman" w:hAnsi="Times New Roman" w:eastAsia="Times New Roman" w:cs="Times New Roman"/>
          <w:b/>
          <w:i/>
        </w:rPr>
      </w:pPr>
      <w:r>
        <w:rPr>
          <w:rFonts w:ascii="Times New Roman" w:hAnsi="Times New Roman" w:eastAsia="Times New Roman" w:cs="Times New Roman"/>
          <w:b/>
          <w:i/>
        </w:rPr>
      </w:r>
      <w:r>
        <w:rPr>
          <w:rFonts w:ascii="Times New Roman" w:hAnsi="Times New Roman" w:eastAsia="Times New Roman" w:cs="Times New Roman"/>
          <w:b/>
          <w:i/>
        </w:rPr>
      </w:r>
    </w:p>
    <w:p>
      <w:pPr>
        <w:pStyle w:val="635"/>
        <w:ind w:left="-540"/>
        <w:jc w:val="right"/>
        <w:spacing w:after="0" w:line="240" w:lineRule="auto"/>
        <w:rPr>
          <w:rFonts w:ascii="Times New Roman" w:hAnsi="Times New Roman" w:eastAsia="Times New Roman" w:cs="Times New Roman"/>
          <w:b/>
          <w:i/>
        </w:rPr>
      </w:pPr>
      <w:r>
        <w:rPr>
          <w:rFonts w:ascii="Times New Roman" w:hAnsi="Times New Roman" w:eastAsia="Times New Roman" w:cs="Times New Roman"/>
          <w:b/>
          <w:i/>
        </w:rPr>
        <w:t xml:space="preserve">Утверждаю</w:t>
      </w:r>
      <w:r>
        <w:rPr>
          <w:rFonts w:ascii="Times New Roman" w:hAnsi="Times New Roman" w:eastAsia="Times New Roman" w:cs="Times New Roman"/>
          <w:b/>
          <w:i/>
        </w:rPr>
      </w:r>
    </w:p>
    <w:p>
      <w:pPr>
        <w:pStyle w:val="635"/>
        <w:ind w:left="-540"/>
        <w:jc w:val="right"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Зав. кафедрой  д.п.н., проф.</w:t>
      </w:r>
      <w:r>
        <w:rPr>
          <w:rFonts w:ascii="Times New Roman" w:hAnsi="Times New Roman" w:eastAsia="Times New Roman" w:cs="Times New Roman"/>
        </w:rPr>
      </w:r>
    </w:p>
    <w:p>
      <w:pPr>
        <w:pStyle w:val="635"/>
        <w:ind w:left="-540"/>
        <w:jc w:val="right"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 ___________________________</w:t>
      </w:r>
      <w:r>
        <w:rPr>
          <w:rFonts w:ascii="Times New Roman" w:hAnsi="Times New Roman" w:eastAsia="Times New Roman" w:cs="Times New Roman"/>
        </w:rPr>
      </w:r>
    </w:p>
    <w:p>
      <w:pPr>
        <w:pStyle w:val="635"/>
        <w:ind w:left="-540"/>
        <w:jc w:val="right"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Е.З.Власова</w:t>
      </w:r>
      <w:r>
        <w:rPr>
          <w:rFonts w:ascii="Times New Roman" w:hAnsi="Times New Roman" w:eastAsia="Times New Roman" w:cs="Times New Roman"/>
        </w:rPr>
      </w:r>
    </w:p>
    <w:p>
      <w:pPr>
        <w:pStyle w:val="635"/>
        <w:ind w:left="-540" w:firstLine="708"/>
        <w:jc w:val="right"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«    » ____________ 202</w:t>
      </w:r>
      <w:r>
        <w:rPr>
          <w:rFonts w:ascii="Times New Roman" w:hAnsi="Times New Roman" w:eastAsia="Times New Roman" w:cs="Times New Roman"/>
        </w:rPr>
        <w:t xml:space="preserve">__ г.</w:t>
      </w:r>
      <w:r>
        <w:rPr>
          <w:rFonts w:ascii="Times New Roman" w:hAnsi="Times New Roman" w:eastAsia="Times New Roman" w:cs="Times New Roman"/>
        </w:rPr>
      </w:r>
    </w:p>
    <w:p>
      <w:pPr>
        <w:pStyle w:val="635"/>
        <w:ind w:left="-540" w:firstLine="426"/>
        <w:jc w:val="center"/>
        <w:spacing w:after="0" w:line="240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</w:r>
      <w:r>
        <w:rPr>
          <w:rFonts w:ascii="Times New Roman" w:hAnsi="Times New Roman" w:eastAsia="Times New Roman" w:cs="Times New Roman"/>
          <w:b/>
        </w:rPr>
      </w:r>
    </w:p>
    <w:p>
      <w:pPr>
        <w:pStyle w:val="635"/>
        <w:ind w:left="-540" w:firstLine="426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</w:rPr>
        <w:t xml:space="preserve">З А Д А Н И Е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635"/>
        <w:ind w:left="-540" w:firstLine="426"/>
        <w:jc w:val="center"/>
        <w:spacing w:after="0" w:line="240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ПРОИЗВОДСТВЕННАЯ ПРАКТИКА</w:t>
      </w:r>
      <w:r>
        <w:rPr>
          <w:rFonts w:ascii="Times New Roman" w:hAnsi="Times New Roman" w:eastAsia="Times New Roman" w:cs="Times New Roman"/>
          <w:b/>
        </w:rPr>
      </w:r>
    </w:p>
    <w:p>
      <w:pPr>
        <w:pStyle w:val="635"/>
        <w:ind w:left="-540" w:firstLine="426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</w:rPr>
        <w:t xml:space="preserve">(педагогическая</w:t>
      </w:r>
      <w:r>
        <w:rPr>
          <w:rFonts w:ascii="Times New Roman" w:hAnsi="Times New Roman" w:eastAsia="Times New Roman" w:cs="Times New Roman"/>
          <w:b/>
        </w:rPr>
        <w:t xml:space="preserve"> практика</w:t>
      </w:r>
      <w:r>
        <w:rPr>
          <w:rFonts w:ascii="Times New Roman" w:hAnsi="Times New Roman" w:eastAsia="Times New Roman" w:cs="Times New Roman"/>
          <w:b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635"/>
        <w:ind w:left="-540" w:firstLine="426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635"/>
        <w:ind w:left="-540" w:firstLine="426"/>
        <w:jc w:val="center"/>
        <w:spacing w:after="0" w:line="240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</w:r>
      <w:r>
        <w:rPr>
          <w:rFonts w:ascii="Times New Roman" w:hAnsi="Times New Roman" w:eastAsia="Times New Roman" w:cs="Times New Roman"/>
          <w:b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lang w:val="ru-RU"/>
        </w:rPr>
      </w:pPr>
      <w:r>
        <w:rPr>
          <w:rFonts w:ascii="Times New Roman" w:hAnsi="Times New Roman" w:eastAsia="Times New Roman"/>
          <w:lang w:val="ru-RU"/>
        </w:rPr>
        <w:t xml:space="preserve">Студента   </w:t>
      </w:r>
      <w:r>
        <w:rPr>
          <w:rFonts w:ascii="Times New Roman" w:hAnsi="Times New Roman" w:eastAsia="Times New Roman"/>
          <w:u w:val="single"/>
          <w:lang w:val="ru-RU"/>
        </w:rPr>
        <w:t xml:space="preserve">Исайчева Данилы Олеговича</w:t>
      </w:r>
      <w:r>
        <w:rPr>
          <w:rFonts w:ascii="Times New Roman" w:hAnsi="Times New Roman" w:eastAsia="Times New Roman"/>
          <w:lang w:val="ru-RU"/>
        </w:rPr>
        <w:t xml:space="preserve">__________________________________________________________</w:t>
      </w:r>
      <w:r>
        <w:rPr>
          <w:rFonts w:ascii="Times New Roman" w:hAnsi="Times New Roman" w:eastAsia="Times New Roman"/>
          <w:lang w:val="ru-RU"/>
        </w:rPr>
      </w:r>
    </w:p>
    <w:p>
      <w:pPr>
        <w:ind w:left="2880" w:firstLine="720"/>
        <w:jc w:val="both"/>
        <w:spacing w:after="0" w:line="240" w:lineRule="auto"/>
        <w:rPr>
          <w:rFonts w:ascii="Times New Roman" w:hAnsi="Times New Roman" w:eastAsia="Times New Roman"/>
          <w:lang w:val="ru-RU"/>
        </w:rPr>
      </w:pPr>
      <w:r>
        <w:rPr>
          <w:rFonts w:ascii="Times New Roman" w:hAnsi="Times New Roman" w:eastAsia="Times New Roman"/>
          <w:vertAlign w:val="superscript"/>
          <w:lang w:val="ru-RU"/>
        </w:rPr>
        <w:t xml:space="preserve"> (Фамилия, имя, отчество студента)</w:t>
      </w:r>
      <w:r>
        <w:rPr>
          <w:rFonts w:ascii="Times New Roman" w:hAnsi="Times New Roman" w:eastAsia="Times New Roman"/>
          <w:lang w:val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lang w:val="ru-RU"/>
        </w:rPr>
      </w:pPr>
      <w:r>
        <w:rPr>
          <w:rFonts w:ascii="Times New Roman" w:hAnsi="Times New Roman" w:eastAsia="Times New Roman"/>
          <w:lang w:val="ru-RU"/>
        </w:rPr>
        <w:t xml:space="preserve">Руководитель </w:t>
      </w:r>
      <w:r>
        <w:rPr>
          <w:rFonts w:ascii="Times New Roman" w:hAnsi="Times New Roman" w:eastAsia="Times New Roman"/>
          <w:u w:val="single"/>
          <w:lang w:val="ru-RU"/>
        </w:rPr>
        <w:t xml:space="preserve">Атаян Ануш Михайловна</w:t>
      </w:r>
      <w:r>
        <w:rPr>
          <w:rFonts w:ascii="Times New Roman" w:hAnsi="Times New Roman" w:eastAsia="Times New Roman"/>
          <w:u w:val="single"/>
          <w:lang w:val="ru-RU"/>
        </w:rPr>
        <w:t xml:space="preserve"> </w:t>
      </w:r>
      <w:r>
        <w:rPr>
          <w:rFonts w:ascii="Times New Roman" w:hAnsi="Times New Roman" w:eastAsia="Times New Roman"/>
          <w:u w:val="single"/>
          <w:lang w:val="ru-RU"/>
        </w:rPr>
        <w:t xml:space="preserve">кандидат педагогических наук, доцент</w:t>
      </w:r>
      <w:r>
        <w:rPr>
          <w:rFonts w:ascii="Times New Roman" w:hAnsi="Times New Roman" w:eastAsia="Times New Roman"/>
          <w:u w:val="single"/>
          <w:lang w:val="ru-RU"/>
        </w:rPr>
        <w:t xml:space="preserve"> </w:t>
      </w:r>
      <w:r>
        <w:rPr>
          <w:rFonts w:ascii="Times New Roman" w:hAnsi="Times New Roman" w:eastAsia="Times New Roman"/>
          <w:u w:val="single"/>
          <w:lang w:val="ru-RU"/>
        </w:rPr>
        <w:t xml:space="preserve">кафедры ИТиЭО</w:t>
      </w:r>
      <w:r>
        <w:rPr>
          <w:rFonts w:ascii="Times New Roman" w:hAnsi="Times New Roman" w:eastAsia="Times New Roman"/>
          <w:u w:val="single"/>
          <w:lang w:val="ru-RU"/>
        </w:rPr>
        <w:t xml:space="preserve">__________</w:t>
      </w:r>
      <w:r>
        <w:rPr>
          <w:rFonts w:ascii="Times New Roman" w:hAnsi="Times New Roman" w:eastAsia="Times New Roman"/>
          <w:lang w:val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vertAlign w:val="superscript"/>
          <w:lang w:val="ru-RU"/>
        </w:rPr>
      </w:pPr>
      <w:r>
        <w:rPr>
          <w:rFonts w:ascii="Times New Roman" w:hAnsi="Times New Roman" w:eastAsia="Times New Roman"/>
          <w:vertAlign w:val="superscript"/>
          <w:lang w:val="ru-RU"/>
        </w:rPr>
        <w:t xml:space="preserve">                                                                                          (Фамилия, имя, отчество, ученое звание и степень, должность)</w:t>
      </w:r>
      <w:r>
        <w:rPr>
          <w:rFonts w:ascii="Times New Roman" w:hAnsi="Times New Roman" w:eastAsia="Times New Roman"/>
          <w:vertAlign w:val="superscript"/>
          <w:lang w:val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</w:r>
      <w:r>
        <w:rPr>
          <w:rFonts w:ascii="Times New Roman" w:hAnsi="Times New Roman" w:eastAsia="Times New Roman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 xml:space="preserve">Утверждено приказом  ФГБОУ ВО «РГПУ им. А. И. Герцена»</w:t>
      </w:r>
      <w:r>
        <w:rPr>
          <w:rFonts w:ascii="Times New Roman" w:hAnsi="Times New Roman" w:eastAsia="Times New Roman"/>
        </w:rPr>
        <w:t xml:space="preserve"> №</w:t>
      </w:r>
      <w:r>
        <w:rPr>
          <w:rFonts w:ascii="Times New Roman" w:hAnsi="Times New Roman" w:eastAsia="Times New Roman"/>
        </w:rPr>
        <w:t xml:space="preserve"> </w:t>
      </w:r>
      <w:r>
        <w:rPr>
          <w:rFonts w:ascii="Times New Roman" w:hAnsi="Times New Roman" w:eastAsia="Times New Roman"/>
          <w:u w:val="single"/>
        </w:rPr>
        <w:t xml:space="preserve">0104-630</w:t>
      </w:r>
      <w:r>
        <w:rPr>
          <w:rFonts w:ascii="Times New Roman" w:hAnsi="Times New Roman" w:eastAsia="Times New Roman"/>
          <w:u w:val="single"/>
        </w:rPr>
        <w:t xml:space="preserve">/</w:t>
      </w:r>
      <w:r>
        <w:rPr>
          <w:rFonts w:ascii="Times New Roman" w:hAnsi="Times New Roman" w:eastAsia="Times New Roman"/>
          <w:u w:val="single"/>
        </w:rPr>
        <w:t xml:space="preserve">03 – ПР </w:t>
      </w:r>
      <w:r>
        <w:rPr>
          <w:rFonts w:ascii="Times New Roman" w:hAnsi="Times New Roman" w:eastAsia="Times New Roman"/>
        </w:rPr>
        <w:t xml:space="preserve">«</w:t>
      </w:r>
      <w:r>
        <w:rPr>
          <w:rFonts w:ascii="Times New Roman" w:hAnsi="Times New Roman" w:eastAsia="Times New Roman"/>
        </w:rPr>
        <w:t xml:space="preserve"> </w:t>
      </w:r>
      <w:r>
        <w:rPr>
          <w:rFonts w:ascii="Times New Roman" w:hAnsi="Times New Roman" w:eastAsia="Times New Roman"/>
          <w:u w:val="single"/>
        </w:rPr>
        <w:t xml:space="preserve">18 </w:t>
      </w:r>
      <w:r>
        <w:rPr>
          <w:rFonts w:ascii="Times New Roman" w:hAnsi="Times New Roman" w:eastAsia="Times New Roman"/>
        </w:rPr>
        <w:t xml:space="preserve">» </w:t>
      </w:r>
      <w:r>
        <w:rPr>
          <w:rFonts w:ascii="Times New Roman" w:hAnsi="Times New Roman" w:eastAsia="Times New Roman"/>
          <w:u w:val="single"/>
        </w:rPr>
        <w:t xml:space="preserve">апреля</w:t>
      </w:r>
      <w:r>
        <w:rPr>
          <w:rFonts w:ascii="Times New Roman" w:hAnsi="Times New Roman" w:eastAsia="Times New Roman"/>
        </w:rPr>
        <w:t xml:space="preserve"> </w:t>
      </w:r>
      <w:r>
        <w:rPr>
          <w:rFonts w:ascii="Times New Roman" w:hAnsi="Times New Roman" w:eastAsia="Times New Roman"/>
        </w:rPr>
        <w:t xml:space="preserve">202</w:t>
      </w:r>
      <w:r>
        <w:rPr>
          <w:rFonts w:ascii="Times New Roman" w:hAnsi="Times New Roman" w:eastAsia="Times New Roman"/>
        </w:rPr>
        <w:t xml:space="preserve">4</w:t>
      </w:r>
      <w:r>
        <w:rPr>
          <w:rFonts w:ascii="Times New Roman" w:hAnsi="Times New Roman" w:eastAsia="Times New Roman"/>
        </w:rPr>
        <w:t xml:space="preserve">  г.</w:t>
      </w:r>
      <w:r>
        <w:rPr>
          <w:rFonts w:ascii="Times New Roman" w:hAnsi="Times New Roman" w:eastAsia="Times New Roman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  <w:b/>
        </w:rPr>
        <w:t xml:space="preserve">Срок представления</w:t>
      </w:r>
      <w:r>
        <w:rPr>
          <w:rFonts w:ascii="Times New Roman" w:hAnsi="Times New Roman" w:eastAsia="Times New Roman"/>
        </w:rPr>
        <w:t xml:space="preserve"> студентом </w:t>
      </w:r>
      <w:r>
        <w:rPr>
          <w:rFonts w:ascii="Times New Roman" w:hAnsi="Times New Roman" w:eastAsia="Times New Roman"/>
          <w:b/>
        </w:rPr>
        <w:t xml:space="preserve">отчета по практике на кафедру</w:t>
      </w:r>
      <w:r>
        <w:rPr>
          <w:rFonts w:ascii="Times New Roman" w:hAnsi="Times New Roman" w:eastAsia="Times New Roman"/>
        </w:rPr>
        <w:t xml:space="preserve"> </w:t>
      </w:r>
      <w:r>
        <w:rPr>
          <w:rFonts w:ascii="Times New Roman" w:hAnsi="Times New Roman" w:eastAsia="Times New Roman"/>
          <w:u w:val="single"/>
        </w:rPr>
        <w:t xml:space="preserve">20 июня 2024 г</w:t>
      </w:r>
      <w:r>
        <w:rPr>
          <w:rFonts w:ascii="Times New Roman" w:hAnsi="Times New Roman" w:eastAsia="Times New Roman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</w:r>
      <w:r>
        <w:rPr>
          <w:rFonts w:ascii="Times New Roman" w:hAnsi="Times New Roman" w:eastAsia="Times New Roman" w:cs="Times New Roman"/>
          <w:color w:val="000000"/>
        </w:rPr>
      </w:r>
    </w:p>
    <w:p>
      <w:pPr>
        <w:pStyle w:val="635"/>
        <w:ind w:firstLine="142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</w:r>
      <w:r>
        <w:rPr>
          <w:rFonts w:ascii="Times New Roman" w:hAnsi="Times New Roman" w:eastAsia="Times New Roman" w:cs="Times New Roman"/>
          <w:color w:val="000000"/>
        </w:rPr>
      </w:r>
    </w:p>
    <w:p>
      <w:pPr>
        <w:pStyle w:val="635"/>
        <w:jc w:val="center"/>
        <w:spacing w:after="0" w:line="240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Календарный план прохождения производственной практики:</w:t>
      </w:r>
      <w:r>
        <w:rPr>
          <w:rFonts w:ascii="Times New Roman" w:hAnsi="Times New Roman" w:eastAsia="Times New Roman" w:cs="Times New Roman"/>
          <w:b/>
        </w:rPr>
      </w:r>
    </w:p>
    <w:p>
      <w:pPr>
        <w:pStyle w:val="635"/>
        <w:spacing w:after="0" w:line="240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</w:r>
      <w:r>
        <w:rPr>
          <w:rFonts w:ascii="Times New Roman" w:hAnsi="Times New Roman" w:eastAsia="Times New Roman" w:cs="Times New Roman"/>
          <w:b/>
        </w:rPr>
      </w:r>
    </w:p>
    <w:tbl>
      <w:tblPr>
        <w:tblStyle w:val="639"/>
        <w:tblW w:w="972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2552"/>
        <w:gridCol w:w="1134"/>
        <w:gridCol w:w="1498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Merge w:val="restart"/>
            <w:textDirection w:val="lrTb"/>
            <w:noWrap w:val="false"/>
          </w:tcPr>
          <w:p>
            <w:pPr>
              <w:pStyle w:val="635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Наименование частей работы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pStyle w:val="635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Форма отчетности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2" w:type="dxa"/>
            <w:textDirection w:val="lrTb"/>
            <w:noWrap w:val="false"/>
          </w:tcPr>
          <w:p>
            <w:pPr>
              <w:pStyle w:val="635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Срок выполнения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pStyle w:val="635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работы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Merge w:val="continue"/>
            <w:textDirection w:val="lrTb"/>
            <w:noWrap w:val="false"/>
          </w:tcPr>
          <w:p>
            <w:pPr>
              <w:pStyle w:val="635"/>
              <w:spacing w:after="0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pStyle w:val="635"/>
              <w:spacing w:after="0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35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По плану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pStyle w:val="635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Фактически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60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20" w:type="dxa"/>
            <w:textDirection w:val="lrTb"/>
            <w:noWrap w:val="false"/>
          </w:tcPr>
          <w:p>
            <w:pPr>
              <w:pStyle w:val="635"/>
              <w:numPr>
                <w:ilvl w:val="0"/>
                <w:numId w:val="1"/>
              </w:num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Инвариантная самостоятельная работа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pStyle w:val="635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1.1. Изучение и анализ печатных и Internet-источников по методологическим, психологическим, педагогическим, методическим аспектам использования ТЭО.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br/>
              <w:t xml:space="preserve">(выполняется в группе).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35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 результатам участие и выступление на круглом столе (в формате вебинара), посвященном особенностям и перспективам использования ТЭО в корпоративном обучении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br/>
              <w:t xml:space="preserve">(выполняется в группе).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635"/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Аннотированный список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35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(опубликовать в электронном портфолио,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QR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код в отчете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35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35"/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Текст выступления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35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(опубликовать в электронном портфолио,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QR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код в отчете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35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35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35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27.05.2024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pStyle w:val="635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27.05.2024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5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pStyle w:val="635"/>
              <w:jc w:val="both"/>
              <w:spacing w:after="0" w:line="240" w:lineRule="auto"/>
              <w:tabs>
                <w:tab w:val="left" w:pos="1065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1.2.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Изучение и анализ образовательных порталов (отечественных и зарубежных)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35"/>
              <w:jc w:val="both"/>
              <w:spacing w:after="0" w:line="240" w:lineRule="auto"/>
              <w:tabs>
                <w:tab w:val="left" w:pos="1065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(выполняется в группе).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35"/>
              <w:jc w:val="both"/>
              <w:spacing w:after="0" w:line="240" w:lineRule="auto"/>
              <w:tabs>
                <w:tab w:val="left" w:pos="1065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35"/>
              <w:jc w:val="both"/>
              <w:spacing w:after="0" w:line="240" w:lineRule="auto"/>
              <w:tabs>
                <w:tab w:val="left" w:pos="1065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35"/>
              <w:jc w:val="both"/>
              <w:spacing w:after="0" w:line="240" w:lineRule="auto"/>
              <w:tabs>
                <w:tab w:val="left" w:pos="1065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35"/>
              <w:jc w:val="both"/>
              <w:spacing w:after="0" w:line="240" w:lineRule="auto"/>
              <w:tabs>
                <w:tab w:val="left" w:pos="1065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35"/>
              <w:jc w:val="both"/>
              <w:spacing w:after="0" w:line="240" w:lineRule="auto"/>
              <w:tabs>
                <w:tab w:val="left" w:pos="1065" w:leader="none"/>
              </w:tabs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 результатам участие и выступление на круглом столе (в формате вебинара), посвященного особенностям и перспективам использования ТЭО в корпоративном обучении (выполняется в группе).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635"/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Аннотированный список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35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(опубликовать в электронном портфолио,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QR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код в отчете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)</w:t>
            </w:r>
            <w:r/>
          </w:p>
          <w:p>
            <w:pPr>
              <w:pStyle w:val="635"/>
              <w:spacing w:after="0" w:line="240" w:lineRule="auto"/>
            </w:pPr>
            <w:r/>
            <w:r/>
          </w:p>
          <w:p>
            <w:pPr>
              <w:pStyle w:val="635"/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Текст выступления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35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(опубликовать в электронном портфолио,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QR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код в отчете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35"/>
              <w:spacing w:after="0" w:line="240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35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.05.2024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pStyle w:val="635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.05.2024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pStyle w:val="635"/>
              <w:jc w:val="both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1.3. Разработка схем использования технологий электронного обучения при организации и осуществлении корпоративного обучения (на конкретном примере по выбору магистранта).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635"/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нтеллект-карта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35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(опубликовать в электронном портфолио,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QR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код в отчете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35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31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.05.2024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pStyle w:val="635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31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.05.2024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pStyle w:val="635"/>
              <w:jc w:val="both"/>
              <w:spacing w:after="0" w:line="240" w:lineRule="auto"/>
              <w:tabs>
                <w:tab w:val="left" w:pos="1065" w:leader="none"/>
              </w:tabs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1.4.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Проектирование и разработка электронного учебно-методического комплекса (ЭУМК) для проведения одного  занятия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635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Интеллект-карта,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35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ЭУМК 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опубликовать в электронном портфолио,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QR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код в отчете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35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03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.0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.2024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pStyle w:val="635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03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.0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.2024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pStyle w:val="635"/>
              <w:jc w:val="both"/>
              <w:spacing w:after="0" w:line="240" w:lineRule="auto"/>
              <w:tabs>
                <w:tab w:val="left" w:pos="1065" w:leader="none"/>
              </w:tabs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1.5.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Проектирование и разработка фрагмента электронного образовательного ресурса в среде дистанционного обучения для проведения занятия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635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Фрагмент электронного образовательного ресурса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(опубликовать в электронном портфолио,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QR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код в отчете)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35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05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.0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.2024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pStyle w:val="635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05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.0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.2024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pStyle w:val="635"/>
              <w:jc w:val="both"/>
              <w:spacing w:after="0" w:line="240" w:lineRule="auto"/>
              <w:tabs>
                <w:tab w:val="left" w:pos="1065" w:leader="none"/>
              </w:tabs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1.6.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Посещение и анализ занятий, проводимых преподавателем (учителем).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635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Анализ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35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(опубликовать в электронном портфолио,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QR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код в отчете)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35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7.0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.2024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pStyle w:val="635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7.0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.2024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pStyle w:val="635"/>
              <w:jc w:val="both"/>
              <w:spacing w:after="0" w:line="240" w:lineRule="auto"/>
              <w:tabs>
                <w:tab w:val="left" w:pos="1065" w:leader="none"/>
              </w:tabs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1.7.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Проведение самоанализа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профессиональнои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̆ деятельности при прохождении практики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635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Самоанализ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35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(опубликовать в электронном портфолио,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QR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код в отчете)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35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17.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.2024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pStyle w:val="635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.0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.2024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48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20" w:type="dxa"/>
            <w:textDirection w:val="lrTb"/>
            <w:noWrap w:val="false"/>
          </w:tcPr>
          <w:p>
            <w:pPr>
              <w:pStyle w:val="635"/>
              <w:numPr>
                <w:ilvl w:val="0"/>
                <w:numId w:val="1"/>
              </w:num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Вариативная самостоятельная работа (выбрать одно из заданий с одинаковыми номерами)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51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Merge w:val="restart"/>
            <w:textDirection w:val="lrTb"/>
            <w:noWrap w:val="false"/>
          </w:tcPr>
          <w:p>
            <w:pPr>
              <w:pStyle w:val="635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2.1. Знакомство с нормативно-правовыми документами по использованию электронного обучения (ЭО) в образовании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br/>
              <w:t xml:space="preserve">- Создание рекомендаций (электронный формат) "ЭО: стандарты и нормативно-правовая база" (выполняется в группе).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35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2.1. Изучение стандартов ЭО (выполняется в группе).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br/>
              <w:t xml:space="preserve">- Создание рекомендаций (электронный формат) "ЭО: стандарты и нормативно-правовая база" (выполняется в группе)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pStyle w:val="635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Рекомендации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35"/>
              <w:spacing w:line="240" w:lineRule="auto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(опубликовать в электронном портфолио,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QR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код в отчете)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35"/>
              <w:spacing w:line="240" w:lineRule="auto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635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.0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.2024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vMerge w:val="restart"/>
            <w:textDirection w:val="lrTb"/>
            <w:noWrap w:val="false"/>
          </w:tcPr>
          <w:p>
            <w:pPr>
              <w:pStyle w:val="635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.0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.2024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51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Merge w:val="restart"/>
            <w:textDirection w:val="lrTb"/>
            <w:noWrap w:val="false"/>
          </w:tcPr>
          <w:p>
            <w:pPr>
              <w:pStyle w:val="635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2.2. Подготовка и проведения зан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ятия для магистрантов/учителей/слушателей системы ПК и др. ( категория слушателей определяется индивидуально) на тему "Методика и технологии дистанционного обучения для корпоративного обучения". Формат проведения занятия магистрант выбирает самостоятельно.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35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2.2. Подготовка и проведен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ия занятия для магистрантов/учителей/слушателей системы ПК и др. ( категория слушателей определяется индивидуально) на тему "Методика и технологии проведения вебинаров в корпоративном обучении". Формат проведения занятия магистрант выбирает самостоятельно.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35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2.2. Подготовка 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проведения занятия для магистрантов/учителей/слушателей системы ПК и др. ( категория слушателей определяется индивидуально) на тему "Технология электронного портфолио в корпоративном обучении". Формат проведения занятия магистрант выбирает самостоятельно.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35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2.2. Подготовка и проведения занятия для магистрантов/учителей/слушателей системы ПК и др. ( категория слушателей определяется индивидуально) на тему "Методика и технология проведения лекций в режиме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on-line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для корпоративного обучения". Формат проведения занятия магистрант выбирает самостоятельно.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35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2.2. Подготовка и проведения занятия для магистрантов/учителей/слушателей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системы ПК и др. ( категория слушателей определяется индивидуально) на тему "Разработка электронных дидактических материалов на основе социальных сервисов Интернет для корпоративного обучения". Формат проведения занятия магистрант выбирает самостоятельно.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35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2.2. Подготов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ка и проведения занятия для магистрантов/учителей/слушателей системы ПК и др. ( категория слушателей определяется индивидуально) на тему "Мобильные технологии обучения в корпоративном обучении". Формат проведения занятия магистрант выбирает самостоятельно.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pStyle w:val="635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Конспект и сопровождение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(опубликовать в электронном портфолио,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QR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код в отчете)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35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35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635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.0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.2024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vMerge w:val="restart"/>
            <w:textDirection w:val="lrTb"/>
            <w:noWrap w:val="false"/>
          </w:tcPr>
          <w:p>
            <w:pPr>
              <w:pStyle w:val="635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.2024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pStyle w:val="635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2.3. Определение направлений профессионального самообразования.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35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2.3. Определение технологий профессионального самообразования.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635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Перечень с комментариями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(опубликовать в электронном портфолио,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QR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код в отчете)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35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.0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.2024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pStyle w:val="635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.0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.2024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pStyle w:val="635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Подготовить электронное портфолио по результатам прохождения практики</w:t>
            </w:r>
            <w:r>
              <w:rPr>
                <w:b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635"/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Веб-портфолио формируется как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Git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9" w:tooltip="https://git.herzen.spb.ru/igossoudarev/clouds" w:history="1">
              <w:r>
                <w:rPr>
                  <w:rFonts w:ascii="Times New Roman" w:hAnsi="Times New Roman" w:eastAsia="Times New Roman" w:cs="Times New Roman"/>
                  <w:color w:val="1155cc"/>
                  <w:sz w:val="24"/>
                  <w:szCs w:val="24"/>
                  <w:u w:val="single"/>
                </w:rPr>
                <w:t xml:space="preserve">https://git.herzen.spb.ru/igossoudarev/clouds</w:t>
              </w:r>
            </w:hyperlink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35"/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Ссылка на репозиторий дублируется в курсе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Moodle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color w:val="1155cc"/>
                <w:sz w:val="24"/>
                <w:szCs w:val="24"/>
                <w:u w:val="single"/>
              </w:rPr>
              <w:t xml:space="preserve">https://moodle.herze</w:t>
            </w:r>
            <w:r>
              <w:rPr>
                <w:rFonts w:ascii="Times New Roman" w:hAnsi="Times New Roman" w:eastAsia="Times New Roman" w:cs="Times New Roman"/>
                <w:color w:val="1155cc"/>
                <w:sz w:val="24"/>
                <w:szCs w:val="24"/>
                <w:u w:val="single"/>
              </w:rPr>
              <w:t xml:space="preserve">n.spb.ru/course/view.php?id=14527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в разделе, посвящённом результатам практики, а также в отчёте.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35"/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Отчет (текстовый документ). Отчет должен содержать все выполненные задания и  ссылку на электронное портфолио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35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19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.0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.2024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pStyle w:val="635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19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.0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.2024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</w:tbl>
    <w:p>
      <w:pPr>
        <w:pStyle w:val="635"/>
        <w:jc w:val="both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pStyle w:val="635"/>
        <w:jc w:val="both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pStyle w:val="635"/>
        <w:jc w:val="both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 xml:space="preserve">Руководитель практики_______________________________.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pStyle w:val="635"/>
        <w:ind w:left="2160" w:firstLine="720"/>
        <w:jc w:val="both"/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eastAsia="Times New Roman" w:cs="Times New Roman"/>
          <w:sz w:val="20"/>
          <w:szCs w:val="20"/>
          <w:vertAlign w:val="superscript"/>
        </w:rPr>
        <w:t xml:space="preserve">(подпись руководителя)</w:t>
      </w:r>
      <w:r>
        <w:rPr>
          <w:rFonts w:ascii="Times New Roman" w:hAnsi="Times New Roman" w:eastAsia="Times New Roman" w:cs="Times New Roman"/>
          <w:sz w:val="20"/>
          <w:szCs w:val="20"/>
          <w:vertAlign w:val="superscript"/>
        </w:rPr>
      </w:r>
    </w:p>
    <w:p>
      <w:pPr>
        <w:pStyle w:val="635"/>
        <w:jc w:val="both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 xml:space="preserve">Задание принял к исполнению  «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u w:val="single"/>
        </w:rPr>
        <w:t xml:space="preserve">24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» </w:t>
      </w:r>
      <w:r>
        <w:rPr>
          <w:rFonts w:ascii="Times New Roman" w:hAnsi="Times New Roman" w:eastAsia="Times New Roman" w:cs="Times New Roman"/>
          <w:sz w:val="20"/>
          <w:szCs w:val="20"/>
          <w:u w:val="single"/>
        </w:rPr>
        <w:t xml:space="preserve">мая 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202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4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г.  _______________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______________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pStyle w:val="635"/>
        <w:jc w:val="both"/>
        <w:spacing w:after="0" w:line="240" w:lineRule="auto"/>
      </w:pPr>
      <w:r>
        <w:rPr>
          <w:rFonts w:ascii="Times New Roman" w:hAnsi="Times New Roman" w:eastAsia="Times New Roman" w:cs="Times New Roman"/>
          <w:sz w:val="20"/>
          <w:szCs w:val="20"/>
        </w:rPr>
        <w:t xml:space="preserve">                                                                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                       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vertAlign w:val="superscript"/>
        </w:rPr>
        <w:t xml:space="preserve">(подпись студента)</w:t>
      </w:r>
      <w:r>
        <w:rPr>
          <w:rFonts w:ascii="Times New Roman" w:hAnsi="Times New Roman" w:eastAsia="Times New Roman" w:cs="Times New Roman"/>
          <w:sz w:val="20"/>
          <w:szCs w:val="20"/>
          <w:vertAlign w:val="superscript"/>
        </w:rPr>
        <w:t xml:space="preserve">          (расшифровка подписи)</w:t>
      </w:r>
      <w:r/>
    </w:p>
    <w:sectPr>
      <w:footnotePr/>
      <w:endnotePr/>
      <w:type w:val="nextPage"/>
      <w:pgSz w:w="11906" w:h="16838" w:orient="portrait"/>
      <w:pgMar w:top="567" w:right="851" w:bottom="851" w:left="851" w:header="708" w:footer="708" w:gutter="0"/>
      <w:pgNumType w:start="1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Georgia">
    <w:panose1 w:val="020405020504050203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32"/>
    <w:link w:val="626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32"/>
    <w:link w:val="627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32"/>
    <w:link w:val="628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32"/>
    <w:link w:val="629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32"/>
    <w:link w:val="630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32"/>
    <w:link w:val="631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5"/>
    <w:next w:val="62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3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5"/>
    <w:next w:val="62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3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5"/>
    <w:next w:val="62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3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32"/>
    <w:link w:val="637"/>
    <w:uiPriority w:val="10"/>
    <w:rPr>
      <w:sz w:val="48"/>
      <w:szCs w:val="48"/>
    </w:rPr>
  </w:style>
  <w:style w:type="character" w:styleId="37">
    <w:name w:val="Subtitle Char"/>
    <w:basedOn w:val="632"/>
    <w:link w:val="638"/>
    <w:uiPriority w:val="11"/>
    <w:rPr>
      <w:sz w:val="24"/>
      <w:szCs w:val="24"/>
    </w:rPr>
  </w:style>
  <w:style w:type="paragraph" w:styleId="38">
    <w:name w:val="Quote"/>
    <w:basedOn w:val="625"/>
    <w:next w:val="62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5"/>
    <w:next w:val="62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5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32"/>
    <w:link w:val="42"/>
    <w:uiPriority w:val="99"/>
  </w:style>
  <w:style w:type="paragraph" w:styleId="44">
    <w:name w:val="Footer"/>
    <w:basedOn w:val="625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32"/>
    <w:link w:val="44"/>
    <w:uiPriority w:val="99"/>
  </w:style>
  <w:style w:type="paragraph" w:styleId="46">
    <w:name w:val="Caption"/>
    <w:basedOn w:val="625"/>
    <w:next w:val="62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32"/>
    <w:uiPriority w:val="99"/>
    <w:unhideWhenUsed/>
    <w:rPr>
      <w:vertAlign w:val="superscript"/>
    </w:rPr>
  </w:style>
  <w:style w:type="paragraph" w:styleId="178">
    <w:name w:val="endnote text"/>
    <w:basedOn w:val="62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32"/>
    <w:uiPriority w:val="99"/>
    <w:semiHidden/>
    <w:unhideWhenUsed/>
    <w:rPr>
      <w:vertAlign w:val="superscript"/>
    </w:rPr>
  </w:style>
  <w:style w:type="paragraph" w:styleId="181">
    <w:name w:val="toc 1"/>
    <w:basedOn w:val="625"/>
    <w:next w:val="62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5"/>
    <w:next w:val="62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5"/>
    <w:next w:val="62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5"/>
    <w:next w:val="62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5"/>
    <w:next w:val="62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5"/>
    <w:next w:val="62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5"/>
    <w:next w:val="62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5"/>
    <w:next w:val="62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5"/>
    <w:next w:val="62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5"/>
    <w:next w:val="625"/>
    <w:uiPriority w:val="99"/>
    <w:unhideWhenUsed/>
    <w:pPr>
      <w:spacing w:after="0" w:afterAutospacing="0"/>
    </w:pPr>
  </w:style>
  <w:style w:type="paragraph" w:styleId="625" w:default="1">
    <w:name w:val="Normal"/>
    <w:qFormat/>
  </w:style>
  <w:style w:type="paragraph" w:styleId="626">
    <w:name w:val="Heading 1"/>
    <w:basedOn w:val="635"/>
    <w:next w:val="635"/>
    <w:pPr>
      <w:keepLines/>
      <w:keepNext/>
      <w:spacing w:before="480" w:after="120"/>
      <w:outlineLvl w:val="0"/>
    </w:pPr>
    <w:rPr>
      <w:b/>
      <w:sz w:val="48"/>
      <w:szCs w:val="48"/>
    </w:rPr>
  </w:style>
  <w:style w:type="paragraph" w:styleId="627">
    <w:name w:val="Heading 2"/>
    <w:basedOn w:val="635"/>
    <w:next w:val="635"/>
    <w:pPr>
      <w:keepLines/>
      <w:keepNext/>
      <w:spacing w:before="360" w:after="80"/>
      <w:outlineLvl w:val="1"/>
    </w:pPr>
    <w:rPr>
      <w:b/>
      <w:sz w:val="36"/>
      <w:szCs w:val="36"/>
    </w:rPr>
  </w:style>
  <w:style w:type="paragraph" w:styleId="628">
    <w:name w:val="Heading 3"/>
    <w:basedOn w:val="635"/>
    <w:next w:val="635"/>
    <w:pPr>
      <w:keepLines/>
      <w:keepNext/>
      <w:spacing w:before="280" w:after="80"/>
      <w:outlineLvl w:val="2"/>
    </w:pPr>
    <w:rPr>
      <w:b/>
      <w:sz w:val="28"/>
      <w:szCs w:val="28"/>
    </w:rPr>
  </w:style>
  <w:style w:type="paragraph" w:styleId="629">
    <w:name w:val="Heading 4"/>
    <w:basedOn w:val="635"/>
    <w:next w:val="635"/>
    <w:pPr>
      <w:keepLines/>
      <w:keepNext/>
      <w:spacing w:before="240" w:after="40"/>
      <w:outlineLvl w:val="3"/>
    </w:pPr>
    <w:rPr>
      <w:b/>
      <w:sz w:val="24"/>
      <w:szCs w:val="24"/>
    </w:rPr>
  </w:style>
  <w:style w:type="paragraph" w:styleId="630">
    <w:name w:val="Heading 5"/>
    <w:basedOn w:val="635"/>
    <w:next w:val="635"/>
    <w:pPr>
      <w:keepLines/>
      <w:keepNext/>
      <w:spacing w:before="220" w:after="40"/>
      <w:outlineLvl w:val="4"/>
    </w:pPr>
    <w:rPr>
      <w:b/>
    </w:rPr>
  </w:style>
  <w:style w:type="paragraph" w:styleId="631">
    <w:name w:val="Heading 6"/>
    <w:basedOn w:val="635"/>
    <w:next w:val="635"/>
    <w:pPr>
      <w:keepLines/>
      <w:keepNext/>
      <w:spacing w:before="200" w:after="40"/>
      <w:outlineLvl w:val="5"/>
    </w:pPr>
    <w:rPr>
      <w:b/>
      <w:sz w:val="20"/>
      <w:szCs w:val="20"/>
    </w:rPr>
  </w:style>
  <w:style w:type="character" w:styleId="632" w:default="1">
    <w:name w:val="Default Paragraph Font"/>
    <w:uiPriority w:val="1"/>
    <w:semiHidden/>
    <w:unhideWhenUsed/>
  </w:style>
  <w:style w:type="table" w:styleId="6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4" w:default="1">
    <w:name w:val="No List"/>
    <w:uiPriority w:val="99"/>
    <w:semiHidden/>
    <w:unhideWhenUsed/>
  </w:style>
  <w:style w:type="paragraph" w:styleId="635" w:customStyle="1">
    <w:name w:val="Обычный1"/>
  </w:style>
  <w:style w:type="table" w:styleId="636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637">
    <w:name w:val="Title"/>
    <w:basedOn w:val="635"/>
    <w:next w:val="635"/>
    <w:pPr>
      <w:keepLines/>
      <w:keepNext/>
      <w:spacing w:before="480" w:after="120"/>
    </w:pPr>
    <w:rPr>
      <w:b/>
      <w:sz w:val="72"/>
      <w:szCs w:val="72"/>
    </w:rPr>
  </w:style>
  <w:style w:type="paragraph" w:styleId="638">
    <w:name w:val="Subtitle"/>
    <w:basedOn w:val="635"/>
    <w:next w:val="635"/>
    <w:pPr>
      <w:keepLines/>
      <w:keepNext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639" w:customStyle="1">
    <w:name w:val="StGen0"/>
    <w:basedOn w:val="636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640">
    <w:name w:val="annotation text"/>
    <w:basedOn w:val="625"/>
    <w:link w:val="641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641" w:customStyle="1">
    <w:name w:val="Текст примечания Знак"/>
    <w:basedOn w:val="632"/>
    <w:link w:val="640"/>
    <w:uiPriority w:val="99"/>
    <w:semiHidden/>
    <w:rPr>
      <w:sz w:val="20"/>
      <w:szCs w:val="20"/>
    </w:rPr>
  </w:style>
  <w:style w:type="character" w:styleId="642">
    <w:name w:val="annotation reference"/>
    <w:basedOn w:val="632"/>
    <w:uiPriority w:val="99"/>
    <w:semiHidden/>
    <w:unhideWhenUsed/>
    <w:rPr>
      <w:sz w:val="16"/>
      <w:szCs w:val="16"/>
    </w:rPr>
  </w:style>
  <w:style w:type="paragraph" w:styleId="643">
    <w:name w:val="Balloon Text"/>
    <w:basedOn w:val="625"/>
    <w:link w:val="64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44" w:customStyle="1">
    <w:name w:val="Текст выноски Знак"/>
    <w:basedOn w:val="632"/>
    <w:link w:val="643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git.herzen.spb.ru/igossoudarev/clouds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>Krokoz™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СЧАСТЬЕ_070307</dc:creator>
  <cp:revision>7</cp:revision>
  <dcterms:created xsi:type="dcterms:W3CDTF">2019-08-04T22:38:00Z</dcterms:created>
  <dcterms:modified xsi:type="dcterms:W3CDTF">2024-06-20T00:26:15Z</dcterms:modified>
</cp:coreProperties>
</file>