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7A70" w14:textId="77777777" w:rsidR="0057731A" w:rsidRP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ОБРАЗОВАНИЯ И НАУКИ РОССИЙСКОЙ </w:t>
      </w:r>
    </w:p>
    <w:p w14:paraId="1343DD27" w14:textId="77777777" w:rsidR="0057731A" w:rsidRP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ФЕДЕРАЦИИ ФЕДЕРАЛЬНОЕ ГОСУДАРСТВЕННОЕ БЮДЖЕТНОЕ ОБРАЗОВАТЕЛЬНОЕ УЧРЕЖДЕНИЕ </w:t>
      </w:r>
    </w:p>
    <w:p w14:paraId="2D87D911" w14:textId="77777777" w:rsidR="0057731A" w:rsidRP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ВЫСШЕГО ПРОФЕССИОНАЛЬНОГО ОБРАЗОВАНИЯ </w:t>
      </w:r>
    </w:p>
    <w:p w14:paraId="4F9F27FB" w14:textId="77777777" w:rsidR="0057731A" w:rsidRP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«РОССИЙСКИЙ ГОСУДАРСТВЕННЫЙ ПЕДАГОГИЧЕСКИЙ </w:t>
      </w:r>
    </w:p>
    <w:p w14:paraId="27CDBAFA" w14:textId="77777777" w:rsidR="0057731A" w:rsidRP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УНИВЕРСИТЕТ им. А. И. ГЕРЦЕНА» </w:t>
      </w:r>
    </w:p>
    <w:p w14:paraId="1A8AC6CA" w14:textId="77777777" w:rsidR="0057731A" w:rsidRP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 информационных наук и технологического образования </w:t>
      </w:r>
    </w:p>
    <w:p w14:paraId="58F8EF2D" w14:textId="77777777" w:rsidR="0057731A" w:rsidRP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информационных технологий и электронного обучения </w:t>
      </w:r>
    </w:p>
    <w:p w14:paraId="60FC693D" w14:textId="77777777" w:rsidR="0057731A" w:rsidRPr="0057731A" w:rsidRDefault="0057731A" w:rsidP="005773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2F32414B" w14:textId="4220C7C7" w:rsid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Техническое задание на ВКР </w:t>
      </w:r>
    </w:p>
    <w:p w14:paraId="7E9D073D" w14:textId="429D168D" w:rsid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теме «Моделирование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тессеракта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4BC250EC" w14:textId="77777777" w:rsidR="0057731A" w:rsidRP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64FBEB" w14:textId="77777777" w:rsidR="0057731A" w:rsidRPr="0057731A" w:rsidRDefault="0057731A" w:rsidP="00577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213857" w14:textId="5B825DEA" w:rsidR="0057731A" w:rsidRPr="0057731A" w:rsidRDefault="0057731A" w:rsidP="00577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с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ноября 2022 </w:t>
      </w: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14:paraId="017B56DF" w14:textId="77777777" w:rsidR="0057731A" w:rsidRPr="0057731A" w:rsidRDefault="0057731A" w:rsidP="005773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73C066C0" w14:textId="77777777" w:rsidR="0057731A" w:rsidRPr="0057731A" w:rsidRDefault="0057731A" w:rsidP="0057731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14:paraId="3732C75E" w14:textId="77777777" w:rsidR="0057731A" w:rsidRPr="0057731A" w:rsidRDefault="0057731A" w:rsidP="0057731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Жуков Н.Н., доц. кафедры </w:t>
      </w:r>
      <w:proofErr w:type="spellStart"/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ИТиЭО</w:t>
      </w:r>
      <w:proofErr w:type="spellEnd"/>
    </w:p>
    <w:p w14:paraId="32172AA7" w14:textId="77777777" w:rsidR="0057731A" w:rsidRPr="0057731A" w:rsidRDefault="0057731A" w:rsidP="0057731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14:paraId="5C6B7A5A" w14:textId="4BA3D048" w:rsidR="0057731A" w:rsidRPr="0057731A" w:rsidRDefault="0057731A" w:rsidP="0057731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41BE57" w14:textId="77777777" w:rsidR="0057731A" w:rsidRPr="0057731A" w:rsidRDefault="0057731A" w:rsidP="0057731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</w:p>
    <w:p w14:paraId="4F2FDBCF" w14:textId="77777777" w:rsidR="0057731A" w:rsidRPr="0057731A" w:rsidRDefault="0057731A" w:rsidP="0057731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14:paraId="0E2695FA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5AA2F4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C0F41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07FD3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B5269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3AA88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E34DF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6D73C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3CDB11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57C21C" w14:textId="77777777" w:rsidR="0057731A" w:rsidRDefault="0057731A" w:rsidP="0057731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F0F92" w14:textId="27744B2E" w:rsidR="00E122B2" w:rsidRPr="00E122B2" w:rsidRDefault="0057731A" w:rsidP="0057731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04680" w:rsidRPr="00E122B2">
        <w:rPr>
          <w:rFonts w:ascii="Times New Roman" w:hAnsi="Times New Roman" w:cs="Times New Roman"/>
          <w:sz w:val="24"/>
          <w:szCs w:val="24"/>
        </w:rPr>
        <w:br w:type="page"/>
      </w:r>
      <w:r w:rsidR="00E122B2" w:rsidRPr="00914FF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Основное тематическое содержание документа</w:t>
      </w:r>
    </w:p>
    <w:sdt>
      <w:sdtPr>
        <w:rPr>
          <w:rFonts w:ascii="Times New Roman" w:hAnsi="Times New Roman" w:cs="Times New Roman"/>
          <w:sz w:val="24"/>
          <w:szCs w:val="24"/>
        </w:rPr>
        <w:id w:val="-2103715947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color w:val="auto"/>
          <w:lang w:eastAsia="en-US"/>
        </w:rPr>
      </w:sdtEndPr>
      <w:sdtContent>
        <w:p w14:paraId="7699BC85" w14:textId="2F92A297" w:rsidR="00E122B2" w:rsidRPr="00E122B2" w:rsidRDefault="00E122B2" w:rsidP="00766A58">
          <w:pPr>
            <w:pStyle w:val="a4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</w:p>
        <w:p w14:paraId="5BE81787" w14:textId="5AAD356C" w:rsidR="000B4F46" w:rsidRDefault="00E122B2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r w:rsidRPr="00E122B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E122B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122B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4606358" w:history="1">
            <w:r w:rsidR="000B4F46" w:rsidRPr="00AE1776">
              <w:rPr>
                <w:rStyle w:val="a5"/>
                <w:rFonts w:ascii="Times New Roman" w:hAnsi="Times New Roman" w:cs="Times New Roman"/>
                <w:b/>
                <w:bCs/>
                <w:noProof/>
              </w:rPr>
              <w:t>1 Наименование, основание, исполнитель и сроки выполнения</w:t>
            </w:r>
            <w:r w:rsidR="000B4F46">
              <w:rPr>
                <w:noProof/>
                <w:webHidden/>
              </w:rPr>
              <w:tab/>
            </w:r>
            <w:r w:rsidR="000B4F46">
              <w:rPr>
                <w:noProof/>
                <w:webHidden/>
              </w:rPr>
              <w:fldChar w:fldCharType="begin"/>
            </w:r>
            <w:r w:rsidR="000B4F46">
              <w:rPr>
                <w:noProof/>
                <w:webHidden/>
              </w:rPr>
              <w:instrText xml:space="preserve"> PAGEREF _Toc124606358 \h </w:instrText>
            </w:r>
            <w:r w:rsidR="000B4F46">
              <w:rPr>
                <w:noProof/>
                <w:webHidden/>
              </w:rPr>
            </w:r>
            <w:r w:rsidR="000B4F46">
              <w:rPr>
                <w:noProof/>
                <w:webHidden/>
              </w:rPr>
              <w:fldChar w:fldCharType="separate"/>
            </w:r>
            <w:r w:rsidR="000B4F46">
              <w:rPr>
                <w:noProof/>
                <w:webHidden/>
              </w:rPr>
              <w:t>3</w:t>
            </w:r>
            <w:r w:rsidR="000B4F46">
              <w:rPr>
                <w:noProof/>
                <w:webHidden/>
              </w:rPr>
              <w:fldChar w:fldCharType="end"/>
            </w:r>
          </w:hyperlink>
        </w:p>
        <w:p w14:paraId="71DB7D4B" w14:textId="05C7B77C" w:rsidR="000B4F46" w:rsidRDefault="000B4F46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124606359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  <w:lang w:eastAsia="ru-RU"/>
              </w:rPr>
              <w:t>2 Цель выполнения,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28BA1" w14:textId="0600A83F" w:rsidR="000B4F46" w:rsidRDefault="000B4F46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124606360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</w:rPr>
              <w:t>3 Технические требования к изделию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349D3" w14:textId="434D8083" w:rsidR="000B4F46" w:rsidRDefault="000B4F46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124606361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</w:rPr>
              <w:t>3. 1 Требования к математическому, программному и информационно-лингвистическому обеспечению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3EF2F" w14:textId="0F480459" w:rsidR="000B4F46" w:rsidRDefault="000B4F46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124606362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</w:rPr>
              <w:t>3.2 Требования к программному продукту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7B9526" w14:textId="29CC065D" w:rsidR="000B4F46" w:rsidRDefault="000B4F46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124606363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</w:rPr>
              <w:t>3.3. Специальные требования: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1599AF" w14:textId="15162C98" w:rsidR="000B4F46" w:rsidRDefault="000B4F46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124606364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</w:rPr>
              <w:t>4 Этапы выполнения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B5C855" w14:textId="6E4B2D9C" w:rsidR="000B4F46" w:rsidRDefault="000B4F46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124606365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  <w:lang w:eastAsia="ru-RU"/>
              </w:rPr>
              <w:t>5 Порядок выполнения этапов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D34529" w14:textId="49B5E5AE" w:rsidR="000B4F46" w:rsidRDefault="000B4F46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124606366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</w:rPr>
              <w:t>Приложение 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11F64" w14:textId="23F73AB3" w:rsidR="000B4F46" w:rsidRDefault="000B4F46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124606367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</w:rPr>
              <w:t>Приложение 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E35F0" w14:textId="56D671F7" w:rsidR="000B4F46" w:rsidRDefault="000B4F46">
          <w:pPr>
            <w:pStyle w:val="11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124606368" w:history="1">
            <w:r w:rsidRPr="00AE1776">
              <w:rPr>
                <w:rStyle w:val="a5"/>
                <w:rFonts w:ascii="Times New Roman" w:hAnsi="Times New Roman" w:cs="Times New Roman"/>
                <w:b/>
                <w:bCs/>
                <w:noProof/>
              </w:rPr>
              <w:t>Приложение 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_Toc124606368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E235BA" w14:textId="5B9826B5" w:rsidR="00E122B2" w:rsidRPr="00E122B2" w:rsidRDefault="00E122B2" w:rsidP="00766A58">
          <w:pPr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E122B2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A9526B1" w14:textId="77777777" w:rsidR="00E122B2" w:rsidRPr="00E122B2" w:rsidRDefault="00E122B2" w:rsidP="00766A5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DC59639" w14:textId="3020DB48" w:rsidR="00E122B2" w:rsidRPr="00E122B2" w:rsidRDefault="00E122B2" w:rsidP="00766A5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122B2">
        <w:rPr>
          <w:rFonts w:ascii="Times New Roman" w:hAnsi="Times New Roman" w:cs="Times New Roman"/>
          <w:sz w:val="24"/>
          <w:szCs w:val="24"/>
        </w:rPr>
        <w:br w:type="page"/>
      </w:r>
    </w:p>
    <w:p w14:paraId="77891313" w14:textId="77777777" w:rsidR="00E122B2" w:rsidRPr="00E122B2" w:rsidRDefault="00E122B2" w:rsidP="00766A58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37D2C5D4" w14:textId="77777777" w:rsidR="00704680" w:rsidRPr="00E122B2" w:rsidRDefault="00704680" w:rsidP="00766A58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EE5062" w14:textId="4226E383" w:rsidR="0063709A" w:rsidRPr="00914FFC" w:rsidRDefault="00E122B2" w:rsidP="00914FFC">
      <w:pPr>
        <w:pStyle w:val="1"/>
        <w:spacing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24606358"/>
      <w:r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>1 Н</w:t>
      </w:r>
      <w:r w:rsidR="000F54EC"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>аименование, основание, исполнитель и сроки выполнения</w:t>
      </w:r>
      <w:bookmarkEnd w:id="0"/>
    </w:p>
    <w:p w14:paraId="68F2F87F" w14:textId="77777777" w:rsidR="00914FFC" w:rsidRPr="00914FFC" w:rsidRDefault="00914FFC" w:rsidP="00914FFC"/>
    <w:p w14:paraId="56845D54" w14:textId="4C340D28" w:rsidR="0063709A" w:rsidRPr="00914FFC" w:rsidRDefault="00496793" w:rsidP="00914FFC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 xml:space="preserve">Наименование: моделирование </w:t>
      </w:r>
      <w:proofErr w:type="spellStart"/>
      <w:r w:rsidRPr="00914FFC">
        <w:t>тессеракта</w:t>
      </w:r>
      <w:proofErr w:type="spellEnd"/>
    </w:p>
    <w:p w14:paraId="692593E3" w14:textId="77777777" w:rsidR="0063709A" w:rsidRPr="00914FFC" w:rsidRDefault="00507DA1" w:rsidP="00914FFC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 xml:space="preserve">Основание: </w:t>
      </w:r>
    </w:p>
    <w:p w14:paraId="47AFFA23" w14:textId="03E99C64" w:rsidR="0063709A" w:rsidRPr="00914FFC" w:rsidRDefault="00507DA1" w:rsidP="00914FFC">
      <w:pPr>
        <w:pStyle w:val="formattext"/>
        <w:shd w:val="clear" w:color="auto" w:fill="FFFFFF"/>
        <w:spacing w:before="0" w:beforeAutospacing="0" w:after="0" w:afterAutospacing="0" w:line="360" w:lineRule="auto"/>
        <w:ind w:left="709"/>
        <w:textAlignment w:val="baseline"/>
      </w:pPr>
      <w:r w:rsidRPr="00914FFC">
        <w:t xml:space="preserve">Приказ о </w:t>
      </w:r>
      <w:r w:rsidRPr="00914FFC">
        <w:t>допуске студентов к защите выпускной квалификационной работ</w:t>
      </w:r>
      <w:r w:rsidR="007E104B" w:rsidRPr="00914FFC">
        <w:t xml:space="preserve">ы </w:t>
      </w:r>
      <w:r w:rsidR="00791E43" w:rsidRPr="00914FFC">
        <w:t>(в будущем)</w:t>
      </w:r>
    </w:p>
    <w:p w14:paraId="7D83C1E5" w14:textId="0D6E5844" w:rsidR="007E104B" w:rsidRPr="00914FFC" w:rsidRDefault="007E104B" w:rsidP="00914FFC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Исполнитель:</w:t>
      </w:r>
    </w:p>
    <w:p w14:paraId="1E7076EF" w14:textId="32F80E39" w:rsidR="007E104B" w:rsidRPr="00914FFC" w:rsidRDefault="007E104B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</w:pPr>
      <w:r w:rsidRPr="00914FFC">
        <w:t xml:space="preserve">Маляр Дарья Алексеевна, студентка 4-ого курса </w:t>
      </w:r>
      <w:proofErr w:type="spellStart"/>
      <w:r w:rsidRPr="00914FFC">
        <w:t>ИТ</w:t>
      </w:r>
      <w:r w:rsidR="008A656F">
        <w:t>и</w:t>
      </w:r>
      <w:r w:rsidRPr="00914FFC">
        <w:t>ЭО</w:t>
      </w:r>
      <w:proofErr w:type="spellEnd"/>
    </w:p>
    <w:p w14:paraId="5E40BA3D" w14:textId="5CB0949D" w:rsidR="000F54EC" w:rsidRPr="00914FFC" w:rsidRDefault="007E104B" w:rsidP="00914FFC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Сроки выполнения: приблизительно до 24.05.2023</w:t>
      </w:r>
      <w:r w:rsidR="000F54EC" w:rsidRPr="00914FFC">
        <w:rPr>
          <w:b/>
          <w:bCs/>
        </w:rPr>
        <w:br/>
      </w:r>
    </w:p>
    <w:p w14:paraId="485E488B" w14:textId="348DF7FB" w:rsidR="007E104B" w:rsidRPr="00914FFC" w:rsidRDefault="00766A58" w:rsidP="00914FF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b/>
          <w:bCs/>
          <w:sz w:val="28"/>
          <w:szCs w:val="28"/>
        </w:rPr>
      </w:pPr>
      <w:bookmarkStart w:id="1" w:name="_Toc124606359"/>
      <w:r w:rsidRPr="00914FFC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 </w:t>
      </w:r>
      <w:r w:rsidR="0063709A" w:rsidRPr="00914FFC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Ц</w:t>
      </w:r>
      <w:r w:rsidR="000F54EC" w:rsidRPr="00914FFC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ель выполнения,</w:t>
      </w:r>
      <w:r w:rsidR="0017041F" w:rsidRPr="00914FFC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назначение</w:t>
      </w:r>
      <w:bookmarkEnd w:id="1"/>
    </w:p>
    <w:p w14:paraId="1BD6ED3A" w14:textId="77777777" w:rsidR="007E104B" w:rsidRPr="00914FFC" w:rsidRDefault="007E104B" w:rsidP="00914FF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</w:pPr>
    </w:p>
    <w:p w14:paraId="77B7C851" w14:textId="569DAE74" w:rsidR="007E104B" w:rsidRPr="00914FFC" w:rsidRDefault="007E104B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 xml:space="preserve">Цель: создание удобного веб-приложения по визуализации </w:t>
      </w:r>
      <w:proofErr w:type="spellStart"/>
      <w:r w:rsidRPr="00914FFC">
        <w:t>тессеракта</w:t>
      </w:r>
      <w:proofErr w:type="spellEnd"/>
      <w:r w:rsidR="00A169E2" w:rsidRPr="00914FFC">
        <w:t xml:space="preserve"> </w:t>
      </w:r>
      <w:r w:rsidRPr="00914FFC">
        <w:t xml:space="preserve">различными способами </w:t>
      </w:r>
    </w:p>
    <w:p w14:paraId="62A9C208" w14:textId="6E97F4F8" w:rsidR="00AB63E2" w:rsidRPr="00914FFC" w:rsidRDefault="007E104B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 xml:space="preserve">Назначение: </w:t>
      </w:r>
      <w:r w:rsidR="00D178D8" w:rsidRPr="00914FFC">
        <w:t xml:space="preserve">объяснение работы </w:t>
      </w:r>
      <w:proofErr w:type="spellStart"/>
      <w:r w:rsidR="00D178D8" w:rsidRPr="00914FFC">
        <w:t>непредставляемых</w:t>
      </w:r>
      <w:proofErr w:type="spellEnd"/>
      <w:r w:rsidR="00D178D8" w:rsidRPr="00914FFC">
        <w:t xml:space="preserve"> в полной мере человеком </w:t>
      </w:r>
      <w:r w:rsidR="00AB63E2" w:rsidRPr="00914FFC">
        <w:t xml:space="preserve"> </w:t>
      </w:r>
      <w:r w:rsidR="00AB63E2" w:rsidRPr="00914FFC">
        <w:rPr>
          <w:lang w:val="en-US"/>
        </w:rPr>
        <w:t>n</w:t>
      </w:r>
      <w:r w:rsidR="00AB63E2" w:rsidRPr="00914FFC">
        <w:t>-мерны</w:t>
      </w:r>
      <w:r w:rsidR="00D178D8" w:rsidRPr="00914FFC">
        <w:t>х</w:t>
      </w:r>
      <w:r w:rsidR="00AB63E2" w:rsidRPr="00914FFC">
        <w:t xml:space="preserve"> пространств</w:t>
      </w:r>
      <w:r w:rsidR="00D178D8" w:rsidRPr="00914FFC">
        <w:t xml:space="preserve"> на визуальном примере</w:t>
      </w:r>
    </w:p>
    <w:p w14:paraId="680974CE" w14:textId="7A3A6DC8" w:rsidR="00D178D8" w:rsidRPr="00914FFC" w:rsidRDefault="00AB63E2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Варианты применения:</w:t>
      </w:r>
    </w:p>
    <w:p w14:paraId="6A4FBC40" w14:textId="682EF2CC" w:rsidR="00AB63E2" w:rsidRPr="00914FFC" w:rsidRDefault="00AB63E2" w:rsidP="008A656F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демонстрация работы четырехмерного измерения для учащихся математических направлений</w:t>
      </w:r>
    </w:p>
    <w:p w14:paraId="25D16C92" w14:textId="6C256FB9" w:rsidR="00AB63E2" w:rsidRPr="00914FFC" w:rsidRDefault="00AB63E2" w:rsidP="008A656F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 xml:space="preserve"> использование в качестве шаблона для программирования других 4-мерных фигур или решения задач, связанных с функциональным анализом</w:t>
      </w:r>
    </w:p>
    <w:p w14:paraId="27939DB2" w14:textId="5D84BA34" w:rsidR="00A169E2" w:rsidRPr="00914FFC" w:rsidRDefault="00AB63E2" w:rsidP="008A656F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 xml:space="preserve">использование части программы (четырех осей) для решения задач с </w:t>
      </w:r>
      <w:r w:rsidR="00D178D8" w:rsidRPr="00914FFC">
        <w:t>кватернионами, и, как следствие, применение в компьютерной графике и вычислительной механике</w:t>
      </w:r>
    </w:p>
    <w:p w14:paraId="7435B0E4" w14:textId="55811FB8" w:rsidR="000F54EC" w:rsidRPr="00914FFC" w:rsidRDefault="00A169E2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О</w:t>
      </w:r>
      <w:r w:rsidR="00730B98">
        <w:t>сновная о</w:t>
      </w:r>
      <w:r w:rsidRPr="00914FFC">
        <w:t>бласть применения: геометрия, функциональный анализ</w:t>
      </w:r>
      <w:r w:rsidR="000F54EC" w:rsidRPr="00914FFC">
        <w:br/>
      </w:r>
    </w:p>
    <w:p w14:paraId="0273ABDE" w14:textId="20DE0D1E" w:rsidR="00791E43" w:rsidRDefault="00766A58" w:rsidP="00914FFC">
      <w:pPr>
        <w:pStyle w:val="1"/>
        <w:spacing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24606360"/>
      <w:r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 w:rsidR="00E122B2"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3709A"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>Т</w:t>
      </w:r>
      <w:r w:rsidR="00791E43"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>ехнические требования к изделию</w:t>
      </w:r>
      <w:bookmarkEnd w:id="2"/>
    </w:p>
    <w:p w14:paraId="01A9EA8E" w14:textId="77777777" w:rsidR="008A656F" w:rsidRPr="008A656F" w:rsidRDefault="008A656F" w:rsidP="008A656F"/>
    <w:p w14:paraId="74235330" w14:textId="58DB8D3E" w:rsidR="0063709A" w:rsidRDefault="0057731A" w:rsidP="00914FFC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24606361"/>
      <w:r w:rsidRPr="00914FF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3. 1 </w:t>
      </w:r>
      <w:r w:rsidR="00B510E5" w:rsidRPr="00914FFC">
        <w:rPr>
          <w:rFonts w:ascii="Times New Roman" w:hAnsi="Times New Roman" w:cs="Times New Roman"/>
          <w:b/>
          <w:bCs/>
          <w:color w:val="auto"/>
          <w:sz w:val="24"/>
          <w:szCs w:val="24"/>
        </w:rPr>
        <w:t>Требования к математическому, программному и информационно-лингвистическому обеспечению</w:t>
      </w:r>
      <w:bookmarkEnd w:id="3"/>
    </w:p>
    <w:p w14:paraId="611CB60D" w14:textId="77777777" w:rsidR="008A656F" w:rsidRPr="008A656F" w:rsidRDefault="008A656F" w:rsidP="008A656F"/>
    <w:p w14:paraId="1FE47410" w14:textId="4A6F5B9A" w:rsidR="00791E43" w:rsidRPr="008A656F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>
        <w:t xml:space="preserve"> </w:t>
      </w:r>
      <w:r>
        <w:tab/>
        <w:t xml:space="preserve">3.1.1 </w:t>
      </w:r>
      <w:r w:rsidR="00791E43" w:rsidRPr="00914FFC">
        <w:t xml:space="preserve">Язык программирования </w:t>
      </w:r>
      <w:r w:rsidR="00B510E5" w:rsidRPr="00914FFC">
        <w:t>–</w:t>
      </w:r>
      <w:r w:rsidR="00791E43" w:rsidRPr="00914FFC">
        <w:t xml:space="preserve"> </w:t>
      </w:r>
      <w:proofErr w:type="spellStart"/>
      <w:r>
        <w:rPr>
          <w:lang w:val="en-US"/>
        </w:rPr>
        <w:t>J</w:t>
      </w:r>
      <w:r w:rsidR="00791E43" w:rsidRPr="00914FFC">
        <w:rPr>
          <w:lang w:val="en-US"/>
        </w:rPr>
        <w:t>avascript</w:t>
      </w:r>
      <w:proofErr w:type="spellEnd"/>
    </w:p>
    <w:p w14:paraId="0739609B" w14:textId="17070B26" w:rsidR="00B510E5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</w:pPr>
      <w:r>
        <w:lastRenderedPageBreak/>
        <w:t xml:space="preserve">3.1.2 </w:t>
      </w:r>
      <w:proofErr w:type="spellStart"/>
      <w:r w:rsidR="00B510E5" w:rsidRPr="00914FFC">
        <w:t>Кроссбраузерность</w:t>
      </w:r>
      <w:proofErr w:type="spellEnd"/>
      <w:r w:rsidR="00B510E5" w:rsidRPr="00914FFC">
        <w:t xml:space="preserve"> (</w:t>
      </w:r>
      <w:proofErr w:type="spellStart"/>
      <w:r w:rsidR="00B510E5" w:rsidRPr="00914FFC">
        <w:t>Chrome</w:t>
      </w:r>
      <w:proofErr w:type="spellEnd"/>
      <w:r w:rsidR="00B510E5" w:rsidRPr="00914FFC">
        <w:t xml:space="preserve"> 6.0 и выше, Opera 9.6 и выше, Safari 3.1 и выше, Firefox 4.0 и выше)</w:t>
      </w:r>
    </w:p>
    <w:p w14:paraId="7144736B" w14:textId="630DBB79" w:rsidR="000F54EC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</w:pPr>
      <w:r>
        <w:t xml:space="preserve">3.1.3 </w:t>
      </w:r>
      <w:r w:rsidR="00791E43" w:rsidRPr="00914FFC">
        <w:t xml:space="preserve">Соответствие стандартам W3C, а также  стандартам </w:t>
      </w:r>
      <w:r w:rsidR="00791E43" w:rsidRPr="00914FFC">
        <w:rPr>
          <w:lang w:val="en-US"/>
        </w:rPr>
        <w:t>ISO</w:t>
      </w:r>
      <w:r w:rsidR="00791E43" w:rsidRPr="00914FFC">
        <w:t xml:space="preserve"> (ГОСТ Р ИСО 9241-151-2014 в положениях, связанных  с разработкой веб-приложения)</w:t>
      </w:r>
    </w:p>
    <w:p w14:paraId="5938BCCF" w14:textId="70B03EE4" w:rsidR="00241342" w:rsidRPr="00914FFC" w:rsidRDefault="00241342" w:rsidP="00914FF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</w:pPr>
    </w:p>
    <w:p w14:paraId="3B104D3E" w14:textId="79C6653A" w:rsidR="008A656F" w:rsidRDefault="0057731A" w:rsidP="008A656F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24606362"/>
      <w:r w:rsidRPr="008A656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3.2 </w:t>
      </w:r>
      <w:r w:rsidR="00241342" w:rsidRPr="008A656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Требования к программному </w:t>
      </w:r>
      <w:r w:rsidR="00E82979" w:rsidRPr="008A656F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продукту</w:t>
      </w:r>
      <w:bookmarkEnd w:id="4"/>
    </w:p>
    <w:p w14:paraId="46318268" w14:textId="29B5F5C2" w:rsidR="008A656F" w:rsidRPr="00730B98" w:rsidRDefault="00730B98" w:rsidP="008A656F">
      <w:r>
        <w:rPr>
          <w:lang w:val="en-US"/>
        </w:rPr>
        <w:tab/>
      </w:r>
      <w:r w:rsidRPr="008A656F">
        <w:rPr>
          <w:rFonts w:ascii="Times New Roman" w:hAnsi="Times New Roman" w:cs="Times New Roman"/>
          <w:sz w:val="24"/>
          <w:szCs w:val="24"/>
        </w:rPr>
        <w:t>Возможность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A14E29E" w14:textId="1184C056" w:rsidR="008A656F" w:rsidRPr="008A656F" w:rsidRDefault="00914FFC" w:rsidP="008A656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A656F">
        <w:rPr>
          <w:rFonts w:ascii="Times New Roman" w:hAnsi="Times New Roman" w:cs="Times New Roman"/>
          <w:sz w:val="24"/>
          <w:szCs w:val="24"/>
        </w:rPr>
        <w:t xml:space="preserve">3.2.1 </w:t>
      </w:r>
      <w:r w:rsidR="0057731A" w:rsidRPr="008A656F">
        <w:rPr>
          <w:rFonts w:ascii="Times New Roman" w:hAnsi="Times New Roman" w:cs="Times New Roman"/>
          <w:sz w:val="24"/>
          <w:szCs w:val="24"/>
        </w:rPr>
        <w:t>Визуализаци</w:t>
      </w:r>
      <w:r w:rsidR="00730B98">
        <w:rPr>
          <w:rFonts w:ascii="Times New Roman" w:hAnsi="Times New Roman" w:cs="Times New Roman"/>
          <w:sz w:val="24"/>
          <w:szCs w:val="24"/>
        </w:rPr>
        <w:t>и</w:t>
      </w:r>
      <w:r w:rsidR="0057731A" w:rsidRPr="008A656F">
        <w:rPr>
          <w:rFonts w:ascii="Times New Roman" w:hAnsi="Times New Roman" w:cs="Times New Roman"/>
          <w:sz w:val="24"/>
          <w:szCs w:val="24"/>
        </w:rPr>
        <w:t xml:space="preserve"> различных способов представления четырехмерной фигуры</w:t>
      </w:r>
    </w:p>
    <w:p w14:paraId="113C5193" w14:textId="1B0C6841" w:rsidR="00730B98" w:rsidRPr="008A656F" w:rsidRDefault="00914FFC" w:rsidP="00730B9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A656F">
        <w:rPr>
          <w:rFonts w:ascii="Times New Roman" w:hAnsi="Times New Roman" w:cs="Times New Roman"/>
          <w:sz w:val="24"/>
          <w:szCs w:val="24"/>
        </w:rPr>
        <w:t>3.2.2</w:t>
      </w:r>
      <w:r w:rsidR="0057731A" w:rsidRPr="008A656F">
        <w:rPr>
          <w:rFonts w:ascii="Times New Roman" w:hAnsi="Times New Roman" w:cs="Times New Roman"/>
          <w:sz w:val="24"/>
          <w:szCs w:val="24"/>
        </w:rPr>
        <w:t xml:space="preserve"> </w:t>
      </w:r>
      <w:r w:rsidR="000B4F46">
        <w:rPr>
          <w:rFonts w:ascii="Times New Roman" w:hAnsi="Times New Roman" w:cs="Times New Roman"/>
          <w:sz w:val="24"/>
          <w:szCs w:val="24"/>
        </w:rPr>
        <w:t xml:space="preserve"> Вращения</w:t>
      </w:r>
      <w:r w:rsidR="0057731A" w:rsidRPr="008A656F">
        <w:rPr>
          <w:rFonts w:ascii="Times New Roman" w:hAnsi="Times New Roman" w:cs="Times New Roman"/>
          <w:sz w:val="24"/>
          <w:szCs w:val="24"/>
        </w:rPr>
        <w:t xml:space="preserve"> фигуры</w:t>
      </w:r>
    </w:p>
    <w:p w14:paraId="5E8D01F2" w14:textId="6BE1693D" w:rsidR="00914FFC" w:rsidRPr="008A656F" w:rsidRDefault="0057731A" w:rsidP="008A656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A656F">
        <w:rPr>
          <w:rFonts w:ascii="Times New Roman" w:hAnsi="Times New Roman" w:cs="Times New Roman"/>
          <w:sz w:val="24"/>
          <w:szCs w:val="24"/>
        </w:rPr>
        <w:t>3.</w:t>
      </w:r>
      <w:r w:rsidR="00914FFC" w:rsidRPr="008A656F">
        <w:rPr>
          <w:rFonts w:ascii="Times New Roman" w:hAnsi="Times New Roman" w:cs="Times New Roman"/>
          <w:sz w:val="24"/>
          <w:szCs w:val="24"/>
        </w:rPr>
        <w:t xml:space="preserve">2.3 </w:t>
      </w:r>
      <w:r w:rsidRPr="008A656F">
        <w:rPr>
          <w:rFonts w:ascii="Times New Roman" w:hAnsi="Times New Roman" w:cs="Times New Roman"/>
          <w:sz w:val="24"/>
          <w:szCs w:val="24"/>
        </w:rPr>
        <w:t xml:space="preserve"> </w:t>
      </w:r>
      <w:r w:rsidR="000B4F46">
        <w:rPr>
          <w:rFonts w:ascii="Times New Roman" w:hAnsi="Times New Roman" w:cs="Times New Roman"/>
          <w:sz w:val="24"/>
          <w:szCs w:val="24"/>
        </w:rPr>
        <w:t xml:space="preserve">Создания </w:t>
      </w:r>
      <w:proofErr w:type="spellStart"/>
      <w:r w:rsidR="000B4F46">
        <w:rPr>
          <w:rFonts w:ascii="Times New Roman" w:hAnsi="Times New Roman" w:cs="Times New Roman"/>
          <w:sz w:val="24"/>
          <w:szCs w:val="24"/>
        </w:rPr>
        <w:t>тессеракта</w:t>
      </w:r>
      <w:proofErr w:type="spellEnd"/>
      <w:r w:rsidR="000B4F46">
        <w:rPr>
          <w:rFonts w:ascii="Times New Roman" w:hAnsi="Times New Roman" w:cs="Times New Roman"/>
          <w:sz w:val="24"/>
          <w:szCs w:val="24"/>
        </w:rPr>
        <w:t xml:space="preserve"> по размерам, заданным пользователем</w:t>
      </w:r>
    </w:p>
    <w:p w14:paraId="57E2376F" w14:textId="5FA43DCF" w:rsidR="00241342" w:rsidRDefault="00914FFC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</w:pPr>
      <w:r w:rsidRPr="008A656F">
        <w:t xml:space="preserve">3.2.4 </w:t>
      </w:r>
      <w:r w:rsidR="000B4F46">
        <w:t>Вычисления</w:t>
      </w:r>
      <w:r w:rsidR="0057731A" w:rsidRPr="008A656F">
        <w:t xml:space="preserve"> характеристик гиперкуба( </w:t>
      </w:r>
      <w:proofErr w:type="spellStart"/>
      <w:r w:rsidR="0057731A" w:rsidRPr="008A656F">
        <w:t>гиперобъем</w:t>
      </w:r>
      <w:proofErr w:type="spellEnd"/>
      <w:r w:rsidR="0057731A" w:rsidRPr="008A656F">
        <w:t xml:space="preserve">, </w:t>
      </w:r>
      <w:proofErr w:type="spellStart"/>
      <w:r w:rsidR="0057731A" w:rsidRPr="008A656F">
        <w:t>гиперплощадь</w:t>
      </w:r>
      <w:proofErr w:type="spellEnd"/>
      <w:r w:rsidR="0057731A" w:rsidRPr="008A656F">
        <w:t xml:space="preserve"> и т.д.), а также решения некоторых математических задач</w:t>
      </w:r>
    </w:p>
    <w:p w14:paraId="6B05E1AB" w14:textId="1DD9F0B4" w:rsidR="00730B98" w:rsidRDefault="00730B98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</w:pPr>
      <w:r>
        <w:t xml:space="preserve">3.2.5 </w:t>
      </w:r>
      <w:r w:rsidR="000B4F46">
        <w:t>Переключения</w:t>
      </w:r>
      <w:r>
        <w:t xml:space="preserve"> между каркасной и поверхностной моделью </w:t>
      </w:r>
      <w:proofErr w:type="spellStart"/>
      <w:r>
        <w:t>тессеракта</w:t>
      </w:r>
      <w:proofErr w:type="spellEnd"/>
    </w:p>
    <w:p w14:paraId="4B3CDDF1" w14:textId="4E910F40" w:rsidR="00730B98" w:rsidRDefault="00730B98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</w:pPr>
      <w:r>
        <w:t xml:space="preserve">3.2.6 </w:t>
      </w:r>
      <w:r w:rsidR="000B4F46">
        <w:t>Пристраивания дополнительных отрезков или точек</w:t>
      </w:r>
    </w:p>
    <w:p w14:paraId="0F1D38A4" w14:textId="77777777" w:rsidR="001310DB" w:rsidRDefault="001310DB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</w:pPr>
    </w:p>
    <w:p w14:paraId="018DC56C" w14:textId="77777777" w:rsidR="008A656F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</w:pPr>
    </w:p>
    <w:p w14:paraId="0C2F39B3" w14:textId="4B265CE1" w:rsidR="0057731A" w:rsidRPr="008A656F" w:rsidRDefault="00914FFC" w:rsidP="00914FFC">
      <w:pPr>
        <w:pStyle w:val="1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24606363"/>
      <w:r w:rsidRPr="008A656F">
        <w:rPr>
          <w:rStyle w:val="20"/>
          <w:rFonts w:ascii="Times New Roman" w:hAnsi="Times New Roman" w:cs="Times New Roman"/>
          <w:b/>
          <w:bCs/>
          <w:color w:val="auto"/>
          <w:sz w:val="24"/>
          <w:szCs w:val="24"/>
        </w:rPr>
        <w:t>3</w:t>
      </w:r>
      <w:r w:rsidR="0057731A" w:rsidRPr="008A656F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57731A" w:rsidRPr="008A656F">
        <w:rPr>
          <w:rStyle w:val="20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3. </w:t>
      </w:r>
      <w:r w:rsidR="0057731A" w:rsidRPr="008A656F">
        <w:rPr>
          <w:rStyle w:val="20"/>
          <w:rFonts w:ascii="Times New Roman" w:hAnsi="Times New Roman" w:cs="Times New Roman"/>
          <w:b/>
          <w:bCs/>
          <w:color w:val="auto"/>
          <w:sz w:val="24"/>
          <w:szCs w:val="24"/>
        </w:rPr>
        <w:t>Специальные требования</w:t>
      </w:r>
      <w:bookmarkEnd w:id="5"/>
    </w:p>
    <w:p w14:paraId="0AC55116" w14:textId="44D6EA2F" w:rsidR="0057731A" w:rsidRPr="00914FFC" w:rsidRDefault="008A656F" w:rsidP="00914FF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</w:pPr>
      <w:r>
        <w:t>Н</w:t>
      </w:r>
      <w:r w:rsidR="0057731A" w:rsidRPr="00914FFC">
        <w:t>аличие текста выпускной квалификационной работы, в котором будут указаны все использованные математические формулы и дано подробное пояснение по реализации каждого этапа.</w:t>
      </w:r>
    </w:p>
    <w:p w14:paraId="62242F86" w14:textId="77777777" w:rsidR="00241342" w:rsidRPr="00914FFC" w:rsidRDefault="00241342" w:rsidP="00914FF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</w:pPr>
    </w:p>
    <w:p w14:paraId="647108AC" w14:textId="77777777" w:rsidR="00791E43" w:rsidRPr="00914FFC" w:rsidRDefault="00791E43" w:rsidP="00914FF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</w:pPr>
    </w:p>
    <w:p w14:paraId="68FC61EC" w14:textId="05965CCC" w:rsidR="008A656F" w:rsidRDefault="00766A58" w:rsidP="008A656F">
      <w:pPr>
        <w:pStyle w:val="1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24606364"/>
      <w:r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 w:rsidR="00E122B2"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241342"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>Э</w:t>
      </w:r>
      <w:r w:rsidR="000F54EC"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тапы выполнения</w:t>
      </w:r>
      <w:bookmarkEnd w:id="6"/>
      <w:r w:rsidR="000F54EC" w:rsidRPr="00914FF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472C0DE" w14:textId="77777777" w:rsidR="008A656F" w:rsidRPr="008A656F" w:rsidRDefault="008A656F" w:rsidP="008A656F"/>
    <w:p w14:paraId="74E8BF38" w14:textId="54A56ABB" w:rsidR="00C44CB9" w:rsidRPr="008A656F" w:rsidRDefault="00914FFC" w:rsidP="008A656F">
      <w:pPr>
        <w:rPr>
          <w:rFonts w:ascii="Times New Roman" w:hAnsi="Times New Roman" w:cs="Times New Roman"/>
          <w:sz w:val="24"/>
          <w:szCs w:val="24"/>
        </w:rPr>
      </w:pPr>
      <w:r w:rsidRPr="008A656F">
        <w:rPr>
          <w:rFonts w:ascii="Times New Roman" w:hAnsi="Times New Roman" w:cs="Times New Roman"/>
          <w:sz w:val="24"/>
          <w:szCs w:val="24"/>
        </w:rPr>
        <w:t>4.1</w:t>
      </w:r>
      <w:r w:rsidR="00791E43" w:rsidRPr="008A656F">
        <w:rPr>
          <w:rFonts w:ascii="Times New Roman" w:hAnsi="Times New Roman" w:cs="Times New Roman"/>
          <w:sz w:val="24"/>
          <w:szCs w:val="24"/>
        </w:rPr>
        <w:t xml:space="preserve"> </w:t>
      </w:r>
      <w:r w:rsidR="00C44CB9" w:rsidRPr="008A656F">
        <w:rPr>
          <w:rFonts w:ascii="Times New Roman" w:hAnsi="Times New Roman" w:cs="Times New Roman"/>
          <w:sz w:val="24"/>
          <w:szCs w:val="24"/>
        </w:rPr>
        <w:t>Создание условий для вывода трехмерных фигур в веб-приложении</w:t>
      </w:r>
      <w:r w:rsidR="0017041F" w:rsidRPr="008A656F">
        <w:rPr>
          <w:rFonts w:ascii="Times New Roman" w:hAnsi="Times New Roman" w:cs="Times New Roman"/>
          <w:sz w:val="24"/>
          <w:szCs w:val="24"/>
        </w:rPr>
        <w:t xml:space="preserve"> с инструмента HTML5 </w:t>
      </w:r>
      <w:proofErr w:type="spellStart"/>
      <w:r w:rsidR="0017041F" w:rsidRPr="008A656F">
        <w:rPr>
          <w:rFonts w:ascii="Times New Roman" w:hAnsi="Times New Roman" w:cs="Times New Roman"/>
          <w:sz w:val="24"/>
          <w:szCs w:val="24"/>
        </w:rPr>
        <w:t>canvas</w:t>
      </w:r>
      <w:proofErr w:type="spellEnd"/>
      <w:r w:rsidR="0017041F" w:rsidRPr="008A65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7CBE3B" w14:textId="57AAF5D2" w:rsidR="00C44CB9" w:rsidRPr="00914FFC" w:rsidRDefault="00914FFC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4.2</w:t>
      </w:r>
      <w:r w:rsidR="00C44CB9" w:rsidRPr="00914FFC">
        <w:t xml:space="preserve"> </w:t>
      </w:r>
      <w:r w:rsidR="00EA0185" w:rsidRPr="00914FFC">
        <w:t>Реализация</w:t>
      </w:r>
      <w:r w:rsidR="00791E43" w:rsidRPr="00914FFC">
        <w:t xml:space="preserve"> пр</w:t>
      </w:r>
      <w:r w:rsidR="00791E43" w:rsidRPr="00914FFC">
        <w:t>ямоугольн</w:t>
      </w:r>
      <w:r w:rsidR="00791E43" w:rsidRPr="00914FFC">
        <w:t>ой</w:t>
      </w:r>
      <w:r w:rsidR="00791E43" w:rsidRPr="00914FFC">
        <w:t xml:space="preserve"> систем</w:t>
      </w:r>
      <w:r w:rsidR="00791E43" w:rsidRPr="00914FFC">
        <w:t>ы</w:t>
      </w:r>
      <w:r w:rsidR="00791E43" w:rsidRPr="00914FFC">
        <w:t xml:space="preserve"> координат в </w:t>
      </w:r>
      <w:r w:rsidR="00EA0185" w:rsidRPr="00914FFC">
        <w:t>четырехмерном</w:t>
      </w:r>
      <w:r w:rsidR="00791E43" w:rsidRPr="00914FFC">
        <w:t xml:space="preserve"> пространстве</w:t>
      </w:r>
      <w:r w:rsidR="00EA0185" w:rsidRPr="00914FFC">
        <w:t xml:space="preserve"> </w:t>
      </w:r>
    </w:p>
    <w:p w14:paraId="7B10C10A" w14:textId="36655655" w:rsidR="00791E43" w:rsidRPr="00914FFC" w:rsidRDefault="00914FFC" w:rsidP="00914FFC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4.3</w:t>
      </w:r>
      <w:r w:rsidR="00B510E5" w:rsidRPr="00914FFC">
        <w:t>М</w:t>
      </w:r>
      <w:r w:rsidR="00C16094" w:rsidRPr="00914FFC">
        <w:t>оделирование</w:t>
      </w:r>
      <w:r w:rsidR="00B510E5" w:rsidRPr="00914FFC">
        <w:t xml:space="preserve"> </w:t>
      </w:r>
      <w:r w:rsidR="00B510E5" w:rsidRPr="00914FFC">
        <w:t xml:space="preserve">4-мерных фигур </w:t>
      </w:r>
      <w:r w:rsidR="00C16094" w:rsidRPr="00914FFC">
        <w:t xml:space="preserve"> </w:t>
      </w:r>
      <w:r w:rsidR="00C44CB9" w:rsidRPr="00914FFC">
        <w:t>с помощью</w:t>
      </w:r>
      <w:r w:rsidR="00B510E5" w:rsidRPr="00914FFC">
        <w:t xml:space="preserve"> различных методов их визуализации</w:t>
      </w:r>
      <w:r w:rsidR="00C44CB9" w:rsidRPr="00914FFC">
        <w:t xml:space="preserve"> :</w:t>
      </w:r>
    </w:p>
    <w:p w14:paraId="3A296EA2" w14:textId="7FBFE5BB" w:rsidR="00C44CB9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</w:pPr>
      <w:r>
        <w:t>4.3.1</w:t>
      </w:r>
      <w:r w:rsidR="00C44CB9" w:rsidRPr="00914FFC">
        <w:t xml:space="preserve"> Развертки</w:t>
      </w:r>
      <w:r w:rsidR="004F5B3B" w:rsidRPr="00914FFC">
        <w:t xml:space="preserve"> </w:t>
      </w:r>
      <w:r w:rsidR="004F5B3B" w:rsidRPr="00914FFC">
        <w:t xml:space="preserve">(приложение </w:t>
      </w:r>
      <w:r w:rsidR="00766A58" w:rsidRPr="00914FFC">
        <w:t>А</w:t>
      </w:r>
      <w:r w:rsidR="004F5B3B" w:rsidRPr="00914FFC">
        <w:t>)</w:t>
      </w:r>
    </w:p>
    <w:p w14:paraId="1C70927C" w14:textId="58387F15" w:rsidR="00C44CB9" w:rsidRPr="00914FFC" w:rsidRDefault="00C44CB9" w:rsidP="008A656F">
      <w:pPr>
        <w:pStyle w:val="formattext"/>
        <w:numPr>
          <w:ilvl w:val="2"/>
          <w:numId w:val="11"/>
        </w:numPr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Проекции</w:t>
      </w:r>
      <w:r w:rsidR="008A656F">
        <w:t>:</w:t>
      </w:r>
    </w:p>
    <w:p w14:paraId="0FD1FE4B" w14:textId="54639741" w:rsidR="00C16094" w:rsidRPr="00914FFC" w:rsidRDefault="00C16094" w:rsidP="008A656F">
      <w:pPr>
        <w:pStyle w:val="formattext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Моделирование 2-мерной проекции</w:t>
      </w:r>
      <w:r w:rsidR="0017041F" w:rsidRPr="00914FFC">
        <w:t xml:space="preserve"> </w:t>
      </w:r>
      <w:r w:rsidR="004F5B3B" w:rsidRPr="00914FFC">
        <w:t xml:space="preserve">(приложение </w:t>
      </w:r>
      <w:r w:rsidR="00766A58" w:rsidRPr="00914FFC">
        <w:t>Б</w:t>
      </w:r>
      <w:r w:rsidR="004F5B3B" w:rsidRPr="00914FFC">
        <w:t>)</w:t>
      </w:r>
    </w:p>
    <w:p w14:paraId="2D9823FA" w14:textId="0BAE8809" w:rsidR="00C16094" w:rsidRPr="00914FFC" w:rsidRDefault="00C16094" w:rsidP="008A656F">
      <w:pPr>
        <w:pStyle w:val="formattext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Моделирование 3-мерной проекции</w:t>
      </w:r>
      <w:r w:rsidR="004F5B3B" w:rsidRPr="00914FFC">
        <w:t xml:space="preserve"> (приложение </w:t>
      </w:r>
      <w:r w:rsidR="00766A58" w:rsidRPr="00914FFC">
        <w:t>В</w:t>
      </w:r>
      <w:r w:rsidR="004F5B3B" w:rsidRPr="00914FFC">
        <w:t>)</w:t>
      </w:r>
    </w:p>
    <w:p w14:paraId="7B207139" w14:textId="7703A5ED" w:rsidR="00C44CB9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</w:pPr>
      <w:r>
        <w:lastRenderedPageBreak/>
        <w:t>4.3.3</w:t>
      </w:r>
      <w:r w:rsidR="00C44CB9" w:rsidRPr="00914FFC">
        <w:t xml:space="preserve"> Сечения</w:t>
      </w:r>
      <w:r w:rsidR="004F5B3B" w:rsidRPr="00914FFC">
        <w:t xml:space="preserve"> </w:t>
      </w:r>
    </w:p>
    <w:p w14:paraId="05DE6A53" w14:textId="1376E9B9" w:rsidR="00C16094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>
        <w:t>4.4</w:t>
      </w:r>
      <w:r w:rsidR="00C16094" w:rsidRPr="00914FFC">
        <w:t xml:space="preserve"> Создание возможности вращения </w:t>
      </w:r>
      <w:proofErr w:type="spellStart"/>
      <w:r w:rsidR="00C16094" w:rsidRPr="00914FFC">
        <w:t>тессеракта</w:t>
      </w:r>
      <w:proofErr w:type="spellEnd"/>
    </w:p>
    <w:p w14:paraId="4E45811E" w14:textId="124580DC" w:rsidR="00513FB7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>
        <w:t xml:space="preserve">4.5 </w:t>
      </w:r>
      <w:r w:rsidR="00C16094" w:rsidRPr="00914FFC">
        <w:t>Добавление интерфейса</w:t>
      </w:r>
    </w:p>
    <w:p w14:paraId="2BED60E7" w14:textId="462B3FF0" w:rsidR="00B510E5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>
        <w:t xml:space="preserve">4.6 </w:t>
      </w:r>
      <w:r w:rsidR="00D178D8" w:rsidRPr="00914FFC">
        <w:t xml:space="preserve"> </w:t>
      </w:r>
      <w:r>
        <w:t>О</w:t>
      </w:r>
      <w:r w:rsidR="00D178D8" w:rsidRPr="00914FFC">
        <w:t>тработка постановки задач и обоснование решений по математическому, программному и информационно-лингвистическому обеспечению в соответствии с заданными требованиями;</w:t>
      </w:r>
    </w:p>
    <w:p w14:paraId="0983DE42" w14:textId="2DE2826D" w:rsidR="00914FFC" w:rsidRPr="00914FFC" w:rsidRDefault="00914FFC" w:rsidP="008A656F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Проверка веб-приложения на соответствие техническим требованиям</w:t>
      </w:r>
      <w:r w:rsidRPr="00914FFC">
        <w:t>, тестирование</w:t>
      </w:r>
      <w:r w:rsidR="001310DB">
        <w:t xml:space="preserve"> и отладка программы</w:t>
      </w:r>
    </w:p>
    <w:p w14:paraId="494876B7" w14:textId="77777777" w:rsidR="00914FFC" w:rsidRPr="00914FFC" w:rsidRDefault="00914FFC" w:rsidP="00914FFC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</w:p>
    <w:p w14:paraId="2FB5E255" w14:textId="3EA892E5" w:rsidR="000F54EC" w:rsidRPr="00914FFC" w:rsidRDefault="00766A58" w:rsidP="008A656F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b/>
          <w:bCs/>
          <w:sz w:val="28"/>
          <w:szCs w:val="28"/>
        </w:rPr>
      </w:pPr>
      <w:bookmarkStart w:id="7" w:name="_Toc124606365"/>
      <w:r w:rsidRPr="00914FFC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5 </w:t>
      </w:r>
      <w:r w:rsidR="00E122B2" w:rsidRPr="00914FFC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Порядок выполнения этапов</w:t>
      </w:r>
      <w:bookmarkEnd w:id="7"/>
    </w:p>
    <w:p w14:paraId="36E3DD44" w14:textId="0D3C9840" w:rsidR="00C16094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>
        <w:t xml:space="preserve">5.1 </w:t>
      </w:r>
      <w:r w:rsidR="00C16094" w:rsidRPr="00914FFC">
        <w:t>Реализация создания трехмерных фигур</w:t>
      </w:r>
    </w:p>
    <w:p w14:paraId="0257CC8C" w14:textId="1B779187" w:rsidR="00C16094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>
        <w:t>5.2</w:t>
      </w:r>
      <w:r w:rsidR="00C16094" w:rsidRPr="00914FFC">
        <w:t xml:space="preserve"> Моделирование развертки, проекции и сечения</w:t>
      </w:r>
      <w:r>
        <w:t xml:space="preserve"> четырехмерной фигуры</w:t>
      </w:r>
    </w:p>
    <w:p w14:paraId="079DE1A2" w14:textId="4DA702E7" w:rsidR="00C16094" w:rsidRPr="00914FFC" w:rsidRDefault="008A656F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>
        <w:t xml:space="preserve">5.3 </w:t>
      </w:r>
      <w:r w:rsidR="00C16094" w:rsidRPr="00914FFC">
        <w:t>Добавление возможности вращения</w:t>
      </w:r>
    </w:p>
    <w:p w14:paraId="1388C202" w14:textId="1B2735E1" w:rsidR="00C16094" w:rsidRPr="00914FFC" w:rsidRDefault="00C16094" w:rsidP="008A656F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 w:rsidRPr="00914FFC">
        <w:t>5.</w:t>
      </w:r>
      <w:r w:rsidR="008A656F">
        <w:t>4</w:t>
      </w:r>
      <w:r w:rsidRPr="00914FFC">
        <w:t xml:space="preserve"> </w:t>
      </w:r>
      <w:r w:rsidR="00704680" w:rsidRPr="00914FFC">
        <w:t>Создание пользовательского интерфейса</w:t>
      </w:r>
    </w:p>
    <w:p w14:paraId="06FF2212" w14:textId="2E02E42A" w:rsidR="008A656F" w:rsidRDefault="008A656F" w:rsidP="008A656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B510E5" w:rsidRPr="00914FFC">
        <w:rPr>
          <w:rFonts w:ascii="Times New Roman" w:hAnsi="Times New Roman" w:cs="Times New Roman"/>
          <w:sz w:val="24"/>
          <w:szCs w:val="24"/>
        </w:rPr>
        <w:t xml:space="preserve"> Тестирование </w:t>
      </w:r>
      <w:r w:rsidR="001310DB">
        <w:rPr>
          <w:rFonts w:ascii="Times New Roman" w:hAnsi="Times New Roman" w:cs="Times New Roman"/>
          <w:sz w:val="24"/>
          <w:szCs w:val="24"/>
        </w:rPr>
        <w:t xml:space="preserve"> и отладка программы</w:t>
      </w:r>
    </w:p>
    <w:p w14:paraId="48C18B5E" w14:textId="0D6DB5BD" w:rsidR="00E122B2" w:rsidRPr="00914FFC" w:rsidRDefault="00E122B2" w:rsidP="00914FF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4FFC">
        <w:rPr>
          <w:rFonts w:ascii="Times New Roman" w:hAnsi="Times New Roman" w:cs="Times New Roman"/>
          <w:sz w:val="24"/>
          <w:szCs w:val="24"/>
        </w:rPr>
        <w:br w:type="page"/>
      </w:r>
    </w:p>
    <w:p w14:paraId="44E1BAC6" w14:textId="77777777" w:rsidR="00513FB7" w:rsidRPr="00E122B2" w:rsidRDefault="00513FB7" w:rsidP="00914FF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70429E8" w14:textId="465B51DB" w:rsidR="00513FB7" w:rsidRPr="00766A58" w:rsidRDefault="00766A58" w:rsidP="001310DB">
      <w:pPr>
        <w:pStyle w:val="1"/>
        <w:spacing w:line="360" w:lineRule="auto"/>
        <w:ind w:firstLine="14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24606366"/>
      <w:r w:rsidRPr="00766A58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Приложение А</w:t>
      </w:r>
      <w:bookmarkEnd w:id="8"/>
    </w:p>
    <w:p w14:paraId="38601780" w14:textId="59725447" w:rsidR="00766A58" w:rsidRDefault="00766A58" w:rsidP="00914FFC">
      <w:pPr>
        <w:spacing w:line="360" w:lineRule="auto"/>
      </w:pPr>
    </w:p>
    <w:p w14:paraId="50CF2B8B" w14:textId="15DE2259" w:rsidR="00766A58" w:rsidRDefault="00766A58" w:rsidP="00914FFC">
      <w:pPr>
        <w:spacing w:line="360" w:lineRule="auto"/>
        <w:jc w:val="center"/>
        <w:rPr>
          <w:b/>
          <w:bCs/>
        </w:rPr>
      </w:pPr>
      <w:r w:rsidRPr="00766A58">
        <w:rPr>
          <w:b/>
          <w:bCs/>
        </w:rPr>
        <w:t xml:space="preserve">Развертка </w:t>
      </w:r>
      <w:proofErr w:type="spellStart"/>
      <w:r w:rsidRPr="00766A58">
        <w:rPr>
          <w:b/>
          <w:bCs/>
        </w:rPr>
        <w:t>тессеракта</w:t>
      </w:r>
      <w:proofErr w:type="spellEnd"/>
    </w:p>
    <w:p w14:paraId="05D86589" w14:textId="59BBEAE5" w:rsidR="00241342" w:rsidRDefault="00241342" w:rsidP="00914FFC">
      <w:pPr>
        <w:spacing w:line="360" w:lineRule="auto"/>
        <w:jc w:val="center"/>
        <w:rPr>
          <w:b/>
          <w:bCs/>
        </w:rPr>
      </w:pPr>
    </w:p>
    <w:p w14:paraId="192F40E4" w14:textId="44D91B4F" w:rsidR="00241342" w:rsidRDefault="00241342" w:rsidP="00914FFC">
      <w:pPr>
        <w:spacing w:line="360" w:lineRule="auto"/>
        <w:jc w:val="center"/>
        <w:rPr>
          <w:b/>
          <w:bCs/>
        </w:rPr>
      </w:pPr>
    </w:p>
    <w:p w14:paraId="57F96D2E" w14:textId="77777777" w:rsidR="00241342" w:rsidRDefault="00241342" w:rsidP="00914FFC">
      <w:pPr>
        <w:spacing w:line="360" w:lineRule="auto"/>
        <w:jc w:val="center"/>
        <w:rPr>
          <w:b/>
          <w:bCs/>
        </w:rPr>
      </w:pPr>
    </w:p>
    <w:p w14:paraId="79AA5ECD" w14:textId="1AD558C1" w:rsidR="00241342" w:rsidRPr="00241342" w:rsidRDefault="00241342" w:rsidP="00914FFC">
      <w:pPr>
        <w:spacing w:line="360" w:lineRule="auto"/>
        <w:jc w:val="center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5BAA1EF" wp14:editId="63E2FBAE">
            <wp:extent cx="3909060" cy="437388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437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ED198" w14:textId="77777777" w:rsidR="00241342" w:rsidRDefault="00241342" w:rsidP="00914FFC">
      <w:pPr>
        <w:spacing w:line="360" w:lineRule="auto"/>
        <w:ind w:firstLine="709"/>
        <w:jc w:val="center"/>
        <w:rPr>
          <w:noProof/>
        </w:rPr>
      </w:pPr>
    </w:p>
    <w:p w14:paraId="033314A1" w14:textId="110B4C20" w:rsidR="00766A58" w:rsidRDefault="00766A58" w:rsidP="00914FFC">
      <w:pPr>
        <w:spacing w:line="36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6D7D933A" w14:textId="77777777" w:rsidR="00A51E29" w:rsidRPr="00E122B2" w:rsidRDefault="00A51E29" w:rsidP="00914FFC">
      <w:pPr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477D0927" w14:textId="1F57C058" w:rsidR="00E122B2" w:rsidRPr="00766A58" w:rsidRDefault="00766A58" w:rsidP="001310DB">
      <w:pPr>
        <w:pStyle w:val="1"/>
        <w:spacing w:line="360" w:lineRule="auto"/>
        <w:ind w:firstLine="14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124606367"/>
      <w:r w:rsidRPr="00766A58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Приложение Б</w:t>
      </w:r>
      <w:bookmarkEnd w:id="9"/>
    </w:p>
    <w:p w14:paraId="0A38FE36" w14:textId="74E24913" w:rsidR="00766A58" w:rsidRDefault="00766A58" w:rsidP="00914FFC">
      <w:pPr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66A58">
        <w:rPr>
          <w:rFonts w:ascii="Times New Roman" w:hAnsi="Times New Roman" w:cs="Times New Roman"/>
          <w:b/>
          <w:bCs/>
          <w:noProof/>
          <w:sz w:val="24"/>
          <w:szCs w:val="24"/>
        </w:rPr>
        <w:t>Двухмерные проекции тессеракта</w:t>
      </w:r>
    </w:p>
    <w:p w14:paraId="281A5C15" w14:textId="77777777" w:rsidR="00766A58" w:rsidRDefault="00766A58" w:rsidP="00914FFC">
      <w:pPr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4F8EE0F0" w14:textId="77777777" w:rsidR="00766A58" w:rsidRDefault="00766A58" w:rsidP="00914FFC">
      <w:pPr>
        <w:spacing w:line="36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4CE385D6" wp14:editId="4F9235FD">
            <wp:extent cx="2758440" cy="2758440"/>
            <wp:effectExtent l="0" t="0" r="381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275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C807E9" wp14:editId="0CF6F240">
            <wp:extent cx="2667070" cy="2891155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191" cy="290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ED9AE" w14:textId="75E596FA" w:rsidR="00E122B2" w:rsidRPr="001310DB" w:rsidRDefault="00766A58" w:rsidP="001310DB">
      <w:pPr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4E15A2F0" wp14:editId="0FD6A038">
            <wp:extent cx="4870978" cy="3649980"/>
            <wp:effectExtent l="0" t="0" r="635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057" cy="3657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4A281B93" w14:textId="30C5B565" w:rsidR="00E122B2" w:rsidRDefault="00766A58" w:rsidP="001310DB">
      <w:pPr>
        <w:pStyle w:val="1"/>
        <w:spacing w:line="360" w:lineRule="auto"/>
        <w:ind w:hanging="14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24606368"/>
      <w:r w:rsidRPr="00766A58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Приложение В</w:t>
      </w:r>
      <w:bookmarkEnd w:id="10"/>
    </w:p>
    <w:p w14:paraId="2BCCA0C2" w14:textId="48B85C07" w:rsidR="00766A58" w:rsidRDefault="00241342" w:rsidP="00914FFC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Одна из трехмерных проекций </w:t>
      </w:r>
      <w:proofErr w:type="spellStart"/>
      <w:r>
        <w:rPr>
          <w:b/>
          <w:bCs/>
        </w:rPr>
        <w:t>тессеракта</w:t>
      </w:r>
      <w:proofErr w:type="spellEnd"/>
    </w:p>
    <w:p w14:paraId="63AF4F89" w14:textId="77777777" w:rsidR="00241342" w:rsidRPr="00241342" w:rsidRDefault="00241342" w:rsidP="00914FFC">
      <w:pPr>
        <w:spacing w:line="360" w:lineRule="auto"/>
        <w:jc w:val="center"/>
        <w:rPr>
          <w:b/>
          <w:bCs/>
        </w:rPr>
      </w:pPr>
    </w:p>
    <w:p w14:paraId="5C65D84E" w14:textId="77777777" w:rsidR="00E122B2" w:rsidRPr="00E122B2" w:rsidRDefault="00E122B2" w:rsidP="00914FFC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</w:rPr>
      </w:pPr>
    </w:p>
    <w:p w14:paraId="238AE151" w14:textId="50265A2C" w:rsidR="00A51E29" w:rsidRPr="00E122B2" w:rsidRDefault="00241342" w:rsidP="00914FFC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84634FD" wp14:editId="4A4D37BE">
            <wp:extent cx="4892040" cy="5111672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145" cy="511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05CC4" w14:textId="77777777" w:rsidR="0017041F" w:rsidRPr="00E122B2" w:rsidRDefault="0017041F" w:rsidP="00914FF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488B62C" w14:textId="72F1513D" w:rsidR="00A51E29" w:rsidRPr="00E122B2" w:rsidRDefault="00A51E29" w:rsidP="00131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51E29" w:rsidRPr="00E122B2" w:rsidSect="00914F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0D0E"/>
    <w:multiLevelType w:val="multilevel"/>
    <w:tmpl w:val="2B524ED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B3A6E32"/>
    <w:multiLevelType w:val="hybridMultilevel"/>
    <w:tmpl w:val="9F482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E1ADD"/>
    <w:multiLevelType w:val="multilevel"/>
    <w:tmpl w:val="A94EC0DA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" w15:restartNumberingAfterBreak="0">
    <w:nsid w:val="19114804"/>
    <w:multiLevelType w:val="multilevel"/>
    <w:tmpl w:val="D0D63B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81844"/>
    <w:multiLevelType w:val="hybridMultilevel"/>
    <w:tmpl w:val="4EB4C0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0D94CF2"/>
    <w:multiLevelType w:val="hybridMultilevel"/>
    <w:tmpl w:val="2722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64556"/>
    <w:multiLevelType w:val="hybridMultilevel"/>
    <w:tmpl w:val="1E364D42"/>
    <w:lvl w:ilvl="0" w:tplc="61CC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DB7913"/>
    <w:multiLevelType w:val="multilevel"/>
    <w:tmpl w:val="EC2873B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8" w15:restartNumberingAfterBreak="0">
    <w:nsid w:val="417A21F1"/>
    <w:multiLevelType w:val="hybridMultilevel"/>
    <w:tmpl w:val="7FD2F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734F4"/>
    <w:multiLevelType w:val="hybridMultilevel"/>
    <w:tmpl w:val="86FAA1F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0AC1E8E"/>
    <w:multiLevelType w:val="multilevel"/>
    <w:tmpl w:val="B2726A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493491B"/>
    <w:multiLevelType w:val="multilevel"/>
    <w:tmpl w:val="C6FC38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A8051A"/>
    <w:multiLevelType w:val="multilevel"/>
    <w:tmpl w:val="D0D63B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A8336A0"/>
    <w:multiLevelType w:val="hybridMultilevel"/>
    <w:tmpl w:val="16225F36"/>
    <w:lvl w:ilvl="0" w:tplc="BA8AE92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13"/>
  </w:num>
  <w:num w:numId="9">
    <w:abstractNumId w:val="5"/>
  </w:num>
  <w:num w:numId="10">
    <w:abstractNumId w:val="9"/>
  </w:num>
  <w:num w:numId="11">
    <w:abstractNumId w:val="0"/>
  </w:num>
  <w:num w:numId="12">
    <w:abstractNumId w:val="8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4EC"/>
    <w:rsid w:val="000B4F46"/>
    <w:rsid w:val="000F54EC"/>
    <w:rsid w:val="001310DB"/>
    <w:rsid w:val="0017041F"/>
    <w:rsid w:val="00241342"/>
    <w:rsid w:val="00350E04"/>
    <w:rsid w:val="00496793"/>
    <w:rsid w:val="004F5B3B"/>
    <w:rsid w:val="00507DA1"/>
    <w:rsid w:val="00513FB7"/>
    <w:rsid w:val="0057731A"/>
    <w:rsid w:val="0063709A"/>
    <w:rsid w:val="00704680"/>
    <w:rsid w:val="00730B98"/>
    <w:rsid w:val="00766A58"/>
    <w:rsid w:val="00791E43"/>
    <w:rsid w:val="007E104B"/>
    <w:rsid w:val="008A656F"/>
    <w:rsid w:val="00914FFC"/>
    <w:rsid w:val="00A169E2"/>
    <w:rsid w:val="00A51E29"/>
    <w:rsid w:val="00AB63E2"/>
    <w:rsid w:val="00B510E5"/>
    <w:rsid w:val="00C16094"/>
    <w:rsid w:val="00C44CB9"/>
    <w:rsid w:val="00CA437D"/>
    <w:rsid w:val="00D178D8"/>
    <w:rsid w:val="00E122B2"/>
    <w:rsid w:val="00E82979"/>
    <w:rsid w:val="00EA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C8AB"/>
  <w15:chartTrackingRefBased/>
  <w15:docId w15:val="{7E53DAB8-1F8B-4E91-9493-B6D2FC37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22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3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0F5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51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122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E122B2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122B2"/>
    <w:pPr>
      <w:spacing w:after="100"/>
    </w:pPr>
  </w:style>
  <w:style w:type="character" w:styleId="a5">
    <w:name w:val="Hyperlink"/>
    <w:basedOn w:val="a0"/>
    <w:uiPriority w:val="99"/>
    <w:unhideWhenUsed/>
    <w:rsid w:val="00E122B2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773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577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B4F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9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19564-12CC-4AE9-B38B-3FD416C25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3</cp:revision>
  <dcterms:created xsi:type="dcterms:W3CDTF">2023-01-14T08:39:00Z</dcterms:created>
  <dcterms:modified xsi:type="dcterms:W3CDTF">2023-01-14T13:32:00Z</dcterms:modified>
</cp:coreProperties>
</file>