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17D7B" w14:textId="6D47A736" w:rsidR="001A74D0" w:rsidRPr="001A74D0" w:rsidRDefault="001A74D0" w:rsidP="005431A2">
      <w:pPr>
        <w:spacing w:line="36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74D0">
        <w:rPr>
          <w:rFonts w:ascii="Times New Roman" w:hAnsi="Times New Roman" w:cs="Times New Roman"/>
          <w:b/>
          <w:bCs/>
          <w:sz w:val="28"/>
          <w:szCs w:val="28"/>
        </w:rPr>
        <w:t>1.3. Ознакомиться с использованием информационных сетей для решения задач структурного</w:t>
      </w:r>
      <w:r w:rsidRPr="001A74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A74D0">
        <w:rPr>
          <w:rFonts w:ascii="Times New Roman" w:hAnsi="Times New Roman" w:cs="Times New Roman"/>
          <w:b/>
          <w:bCs/>
          <w:sz w:val="28"/>
          <w:szCs w:val="28"/>
        </w:rPr>
        <w:t>подразделения. Наличие локальных вычислительных сетей и задачи, решаемые с их помощью.</w:t>
      </w:r>
      <w:r w:rsidRPr="001A74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A74D0">
        <w:rPr>
          <w:rFonts w:ascii="Times New Roman" w:hAnsi="Times New Roman" w:cs="Times New Roman"/>
          <w:b/>
          <w:bCs/>
          <w:sz w:val="28"/>
          <w:szCs w:val="28"/>
        </w:rPr>
        <w:t>Связь с глобальными сетями (Internet).</w:t>
      </w:r>
    </w:p>
    <w:p w14:paraId="60230028" w14:textId="77777777" w:rsidR="001A74D0" w:rsidRPr="001A74D0" w:rsidRDefault="001A74D0" w:rsidP="001A74D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23CDED" w14:textId="76F893DF" w:rsidR="001A74D0" w:rsidRPr="001A74D0" w:rsidRDefault="001A74D0" w:rsidP="000C6C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D0">
        <w:rPr>
          <w:rFonts w:ascii="Times New Roman" w:hAnsi="Times New Roman" w:cs="Times New Roman"/>
          <w:sz w:val="28"/>
          <w:szCs w:val="28"/>
        </w:rPr>
        <w:t>Я проходила производственную технологическую практику на кафедре информационных</w:t>
      </w:r>
      <w:r w:rsidR="000C6CEE">
        <w:rPr>
          <w:rFonts w:ascii="Times New Roman" w:hAnsi="Times New Roman" w:cs="Times New Roman"/>
          <w:sz w:val="28"/>
          <w:szCs w:val="28"/>
        </w:rPr>
        <w:t xml:space="preserve"> </w:t>
      </w:r>
      <w:r w:rsidRPr="001A74D0">
        <w:rPr>
          <w:rFonts w:ascii="Times New Roman" w:hAnsi="Times New Roman" w:cs="Times New Roman"/>
          <w:sz w:val="28"/>
          <w:szCs w:val="28"/>
        </w:rPr>
        <w:t>технологий и электронного обучения.</w:t>
      </w:r>
    </w:p>
    <w:p w14:paraId="6EE9E545" w14:textId="4D845357" w:rsidR="001A74D0" w:rsidRPr="001A74D0" w:rsidRDefault="001A74D0" w:rsidP="000C6C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D0">
        <w:rPr>
          <w:rFonts w:ascii="Times New Roman" w:hAnsi="Times New Roman" w:cs="Times New Roman"/>
          <w:sz w:val="28"/>
          <w:szCs w:val="28"/>
        </w:rPr>
        <w:t>В каждой аудитории, где проходят занятия, имеется локальная сеть типа «звезда», в которую</w:t>
      </w:r>
      <w:r w:rsidR="000C6CEE">
        <w:rPr>
          <w:rFonts w:ascii="Times New Roman" w:hAnsi="Times New Roman" w:cs="Times New Roman"/>
          <w:sz w:val="28"/>
          <w:szCs w:val="28"/>
        </w:rPr>
        <w:t xml:space="preserve"> </w:t>
      </w:r>
      <w:r w:rsidRPr="001A74D0">
        <w:rPr>
          <w:rFonts w:ascii="Times New Roman" w:hAnsi="Times New Roman" w:cs="Times New Roman"/>
          <w:sz w:val="28"/>
          <w:szCs w:val="28"/>
        </w:rPr>
        <w:t xml:space="preserve">включены стационарные компьютеры. Также присутствует </w:t>
      </w:r>
      <w:proofErr w:type="spellStart"/>
      <w:r w:rsidRPr="001A74D0">
        <w:rPr>
          <w:rFonts w:ascii="Times New Roman" w:hAnsi="Times New Roman" w:cs="Times New Roman"/>
          <w:sz w:val="28"/>
          <w:szCs w:val="28"/>
        </w:rPr>
        <w:t>Wi-Fi</w:t>
      </w:r>
      <w:proofErr w:type="spellEnd"/>
      <w:r w:rsidRPr="001A74D0">
        <w:rPr>
          <w:rFonts w:ascii="Times New Roman" w:hAnsi="Times New Roman" w:cs="Times New Roman"/>
          <w:sz w:val="28"/>
          <w:szCs w:val="28"/>
        </w:rPr>
        <w:t xml:space="preserve"> роутер, через который возможно</w:t>
      </w:r>
      <w:r w:rsidR="000C6CEE">
        <w:rPr>
          <w:rFonts w:ascii="Times New Roman" w:hAnsi="Times New Roman" w:cs="Times New Roman"/>
          <w:sz w:val="28"/>
          <w:szCs w:val="28"/>
        </w:rPr>
        <w:t xml:space="preserve"> </w:t>
      </w:r>
      <w:r w:rsidRPr="001A74D0">
        <w:rPr>
          <w:rFonts w:ascii="Times New Roman" w:hAnsi="Times New Roman" w:cs="Times New Roman"/>
          <w:sz w:val="28"/>
          <w:szCs w:val="28"/>
        </w:rPr>
        <w:t>подключение собственных устройств студентов и преподавателей к данным локальным сетям,</w:t>
      </w:r>
      <w:r w:rsidR="000C6CEE">
        <w:rPr>
          <w:rFonts w:ascii="Times New Roman" w:hAnsi="Times New Roman" w:cs="Times New Roman"/>
          <w:sz w:val="28"/>
          <w:szCs w:val="28"/>
        </w:rPr>
        <w:t xml:space="preserve"> </w:t>
      </w:r>
      <w:r w:rsidRPr="001A74D0">
        <w:rPr>
          <w:rFonts w:ascii="Times New Roman" w:hAnsi="Times New Roman" w:cs="Times New Roman"/>
          <w:sz w:val="28"/>
          <w:szCs w:val="28"/>
        </w:rPr>
        <w:t>которые, в свою очередь, подключены к маршрутизатору, через который можно подключиться к</w:t>
      </w:r>
      <w:r w:rsidR="000C6CEE">
        <w:rPr>
          <w:rFonts w:ascii="Times New Roman" w:hAnsi="Times New Roman" w:cs="Times New Roman"/>
          <w:sz w:val="28"/>
          <w:szCs w:val="28"/>
        </w:rPr>
        <w:t xml:space="preserve"> </w:t>
      </w:r>
      <w:r w:rsidRPr="001A74D0">
        <w:rPr>
          <w:rFonts w:ascii="Times New Roman" w:hAnsi="Times New Roman" w:cs="Times New Roman"/>
          <w:sz w:val="28"/>
          <w:szCs w:val="28"/>
        </w:rPr>
        <w:t>глобальной сети (Internet).</w:t>
      </w:r>
    </w:p>
    <w:p w14:paraId="4480A7EF" w14:textId="5540D7E8" w:rsidR="00D136AE" w:rsidRDefault="001A74D0" w:rsidP="000C6C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D0">
        <w:rPr>
          <w:rFonts w:ascii="Times New Roman" w:hAnsi="Times New Roman" w:cs="Times New Roman"/>
          <w:sz w:val="28"/>
          <w:szCs w:val="28"/>
        </w:rPr>
        <w:t>Такая локальная сеть, объединяющая аудитории, позволяет студентам использовать общие</w:t>
      </w:r>
      <w:r w:rsidR="000C6CEE">
        <w:rPr>
          <w:rFonts w:ascii="Times New Roman" w:hAnsi="Times New Roman" w:cs="Times New Roman"/>
          <w:sz w:val="28"/>
          <w:szCs w:val="28"/>
        </w:rPr>
        <w:t xml:space="preserve"> </w:t>
      </w:r>
      <w:r w:rsidRPr="001A74D0">
        <w:rPr>
          <w:rFonts w:ascii="Times New Roman" w:hAnsi="Times New Roman" w:cs="Times New Roman"/>
          <w:sz w:val="28"/>
          <w:szCs w:val="28"/>
        </w:rPr>
        <w:t>сетевые диски и папки для выполнения лабораторных и практических работ.</w:t>
      </w:r>
    </w:p>
    <w:p w14:paraId="1B351E65" w14:textId="58E85258" w:rsidR="001B537E" w:rsidRDefault="001B537E" w:rsidP="001B537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находится в </w:t>
      </w:r>
      <w:r w:rsidRPr="001B537E">
        <w:rPr>
          <w:rFonts w:ascii="Times New Roman" w:hAnsi="Times New Roman" w:cs="Times New Roman"/>
          <w:sz w:val="28"/>
          <w:szCs w:val="28"/>
        </w:rPr>
        <w:t>1 корпус</w:t>
      </w:r>
      <w:r>
        <w:rPr>
          <w:rFonts w:ascii="Times New Roman" w:hAnsi="Times New Roman" w:cs="Times New Roman"/>
          <w:sz w:val="28"/>
          <w:szCs w:val="28"/>
        </w:rPr>
        <w:t xml:space="preserve">е. Используется </w:t>
      </w:r>
      <w:r w:rsidRPr="001B537E">
        <w:rPr>
          <w:rFonts w:ascii="Times New Roman" w:hAnsi="Times New Roman" w:cs="Times New Roman"/>
          <w:sz w:val="28"/>
          <w:szCs w:val="28"/>
        </w:rPr>
        <w:t>подсеть 10.1</w:t>
      </w:r>
      <w:r>
        <w:rPr>
          <w:rFonts w:ascii="Times New Roman" w:hAnsi="Times New Roman" w:cs="Times New Roman"/>
          <w:sz w:val="28"/>
          <w:szCs w:val="28"/>
        </w:rPr>
        <w:t xml:space="preserve">. Сеть </w:t>
      </w:r>
      <w:r w:rsidRPr="001B537E">
        <w:rPr>
          <w:rFonts w:ascii="Times New Roman" w:hAnsi="Times New Roman" w:cs="Times New Roman"/>
          <w:sz w:val="28"/>
          <w:szCs w:val="28"/>
        </w:rPr>
        <w:t>наход</w:t>
      </w:r>
      <w:r>
        <w:rPr>
          <w:rFonts w:ascii="Times New Roman" w:hAnsi="Times New Roman" w:cs="Times New Roman"/>
          <w:sz w:val="28"/>
          <w:szCs w:val="28"/>
        </w:rPr>
        <w:t>ится</w:t>
      </w:r>
      <w:r w:rsidRPr="001B537E">
        <w:rPr>
          <w:rFonts w:ascii="Times New Roman" w:hAnsi="Times New Roman" w:cs="Times New Roman"/>
          <w:sz w:val="28"/>
          <w:szCs w:val="28"/>
        </w:rPr>
        <w:t xml:space="preserve"> за </w:t>
      </w:r>
      <w:r w:rsidR="000A6732" w:rsidRPr="001B537E">
        <w:rPr>
          <w:rFonts w:ascii="Times New Roman" w:hAnsi="Times New Roman" w:cs="Times New Roman"/>
          <w:sz w:val="28"/>
          <w:szCs w:val="28"/>
        </w:rPr>
        <w:t>файрволлом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1B537E">
        <w:rPr>
          <w:rFonts w:ascii="Times New Roman" w:hAnsi="Times New Roman" w:cs="Times New Roman"/>
          <w:sz w:val="28"/>
          <w:szCs w:val="28"/>
        </w:rPr>
        <w:t>орт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B537E">
        <w:rPr>
          <w:rFonts w:ascii="Times New Roman" w:hAnsi="Times New Roman" w:cs="Times New Roman"/>
          <w:sz w:val="28"/>
          <w:szCs w:val="28"/>
        </w:rPr>
        <w:t xml:space="preserve"> 80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B537E">
        <w:rPr>
          <w:rFonts w:ascii="Times New Roman" w:hAnsi="Times New Roman" w:cs="Times New Roman"/>
          <w:sz w:val="28"/>
          <w:szCs w:val="28"/>
        </w:rPr>
        <w:t xml:space="preserve"> 8080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B537E">
        <w:rPr>
          <w:rFonts w:ascii="Times New Roman" w:hAnsi="Times New Roman" w:cs="Times New Roman"/>
          <w:sz w:val="28"/>
          <w:szCs w:val="28"/>
        </w:rPr>
        <w:t xml:space="preserve"> 8888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B537E">
        <w:rPr>
          <w:rFonts w:ascii="Times New Roman" w:hAnsi="Times New Roman" w:cs="Times New Roman"/>
          <w:sz w:val="28"/>
          <w:szCs w:val="28"/>
        </w:rPr>
        <w:t xml:space="preserve"> 2122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1B537E">
        <w:rPr>
          <w:rFonts w:ascii="Times New Roman" w:hAnsi="Times New Roman" w:cs="Times New Roman"/>
          <w:sz w:val="28"/>
          <w:szCs w:val="28"/>
        </w:rPr>
        <w:t xml:space="preserve"> 443 </w:t>
      </w:r>
      <w:r>
        <w:rPr>
          <w:rFonts w:ascii="Times New Roman" w:hAnsi="Times New Roman" w:cs="Times New Roman"/>
          <w:sz w:val="28"/>
          <w:szCs w:val="28"/>
        </w:rPr>
        <w:t>открыты для</w:t>
      </w:r>
      <w:r w:rsidRPr="001B537E">
        <w:rPr>
          <w:rFonts w:ascii="Times New Roman" w:hAnsi="Times New Roman" w:cs="Times New Roman"/>
          <w:sz w:val="28"/>
          <w:szCs w:val="28"/>
        </w:rPr>
        <w:t xml:space="preserve"> внешн</w:t>
      </w:r>
      <w:r>
        <w:rPr>
          <w:rFonts w:ascii="Times New Roman" w:hAnsi="Times New Roman" w:cs="Times New Roman"/>
          <w:sz w:val="28"/>
          <w:szCs w:val="28"/>
        </w:rPr>
        <w:t>его доступа.</w:t>
      </w:r>
    </w:p>
    <w:p w14:paraId="33A7C376" w14:textId="767DA567" w:rsidR="001B537E" w:rsidRPr="001A74D0" w:rsidRDefault="004F2511" w:rsidP="001B537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з</w:t>
      </w:r>
      <w:r w:rsidRPr="001B537E">
        <w:rPr>
          <w:rFonts w:ascii="Times New Roman" w:hAnsi="Times New Roman" w:cs="Times New Roman"/>
          <w:sz w:val="28"/>
          <w:szCs w:val="28"/>
        </w:rPr>
        <w:t>адач</w:t>
      </w:r>
      <w:r>
        <w:rPr>
          <w:rFonts w:ascii="Times New Roman" w:hAnsi="Times New Roman" w:cs="Times New Roman"/>
          <w:sz w:val="28"/>
          <w:szCs w:val="28"/>
        </w:rPr>
        <w:t>ами,</w:t>
      </w:r>
      <w:r w:rsidR="001B537E" w:rsidRPr="001B537E">
        <w:rPr>
          <w:rFonts w:ascii="Times New Roman" w:hAnsi="Times New Roman" w:cs="Times New Roman"/>
          <w:sz w:val="28"/>
          <w:szCs w:val="28"/>
        </w:rPr>
        <w:t xml:space="preserve"> </w:t>
      </w:r>
      <w:r w:rsidR="00EC21E7">
        <w:rPr>
          <w:rFonts w:ascii="Times New Roman" w:hAnsi="Times New Roman" w:cs="Times New Roman"/>
          <w:sz w:val="28"/>
          <w:szCs w:val="28"/>
        </w:rPr>
        <w:t xml:space="preserve">связанными </w:t>
      </w:r>
      <w:r w:rsidR="001B537E" w:rsidRPr="001B537E">
        <w:rPr>
          <w:rFonts w:ascii="Times New Roman" w:hAnsi="Times New Roman" w:cs="Times New Roman"/>
          <w:sz w:val="28"/>
          <w:szCs w:val="28"/>
        </w:rPr>
        <w:t xml:space="preserve">с </w:t>
      </w:r>
      <w:r w:rsidR="00EC21E7" w:rsidRPr="001B537E">
        <w:rPr>
          <w:rFonts w:ascii="Times New Roman" w:hAnsi="Times New Roman" w:cs="Times New Roman"/>
          <w:sz w:val="28"/>
          <w:szCs w:val="28"/>
        </w:rPr>
        <w:t>иссле</w:t>
      </w:r>
      <w:r w:rsidR="00EC21E7">
        <w:rPr>
          <w:rFonts w:ascii="Times New Roman" w:hAnsi="Times New Roman" w:cs="Times New Roman"/>
          <w:sz w:val="28"/>
          <w:szCs w:val="28"/>
        </w:rPr>
        <w:t>довательской</w:t>
      </w:r>
      <w:r w:rsidR="001B537E" w:rsidRPr="001B537E">
        <w:rPr>
          <w:rFonts w:ascii="Times New Roman" w:hAnsi="Times New Roman" w:cs="Times New Roman"/>
          <w:sz w:val="28"/>
          <w:szCs w:val="28"/>
        </w:rPr>
        <w:t xml:space="preserve"> </w:t>
      </w:r>
      <w:r w:rsidR="00EC21E7">
        <w:rPr>
          <w:rFonts w:ascii="Times New Roman" w:hAnsi="Times New Roman" w:cs="Times New Roman"/>
          <w:sz w:val="28"/>
          <w:szCs w:val="28"/>
        </w:rPr>
        <w:t xml:space="preserve">и образовательной </w:t>
      </w:r>
      <w:r w:rsidR="001B537E" w:rsidRPr="001B537E">
        <w:rPr>
          <w:rFonts w:ascii="Times New Roman" w:hAnsi="Times New Roman" w:cs="Times New Roman"/>
          <w:sz w:val="28"/>
          <w:szCs w:val="28"/>
        </w:rPr>
        <w:t>деят</w:t>
      </w:r>
      <w:r w:rsidR="00EC21E7">
        <w:rPr>
          <w:rFonts w:ascii="Times New Roman" w:hAnsi="Times New Roman" w:cs="Times New Roman"/>
          <w:sz w:val="28"/>
          <w:szCs w:val="28"/>
        </w:rPr>
        <w:t xml:space="preserve">ельностью, а также с </w:t>
      </w:r>
      <w:r w:rsidR="001B537E" w:rsidRPr="001B537E">
        <w:rPr>
          <w:rFonts w:ascii="Times New Roman" w:hAnsi="Times New Roman" w:cs="Times New Roman"/>
          <w:sz w:val="28"/>
          <w:szCs w:val="28"/>
        </w:rPr>
        <w:t>веб</w:t>
      </w:r>
      <w:r w:rsidR="00EC21E7">
        <w:rPr>
          <w:rFonts w:ascii="Times New Roman" w:hAnsi="Times New Roman" w:cs="Times New Roman"/>
          <w:sz w:val="28"/>
          <w:szCs w:val="28"/>
        </w:rPr>
        <w:t>-</w:t>
      </w:r>
      <w:r w:rsidR="001B537E" w:rsidRPr="001B537E">
        <w:rPr>
          <w:rFonts w:ascii="Times New Roman" w:hAnsi="Times New Roman" w:cs="Times New Roman"/>
          <w:sz w:val="28"/>
          <w:szCs w:val="28"/>
        </w:rPr>
        <w:t>разраб</w:t>
      </w:r>
      <w:r w:rsidR="00EC21E7">
        <w:rPr>
          <w:rFonts w:ascii="Times New Roman" w:hAnsi="Times New Roman" w:cs="Times New Roman"/>
          <w:sz w:val="28"/>
          <w:szCs w:val="28"/>
        </w:rPr>
        <w:t>откой</w:t>
      </w:r>
      <w:r w:rsidR="001B537E" w:rsidRPr="001B537E">
        <w:rPr>
          <w:rFonts w:ascii="Times New Roman" w:hAnsi="Times New Roman" w:cs="Times New Roman"/>
          <w:sz w:val="28"/>
          <w:szCs w:val="28"/>
        </w:rPr>
        <w:t xml:space="preserve"> возможн</w:t>
      </w:r>
      <w:r w:rsidR="00EC21E7">
        <w:rPr>
          <w:rFonts w:ascii="Times New Roman" w:hAnsi="Times New Roman" w:cs="Times New Roman"/>
          <w:sz w:val="28"/>
          <w:szCs w:val="28"/>
        </w:rPr>
        <w:t xml:space="preserve">а </w:t>
      </w:r>
      <w:r w:rsidR="001B537E" w:rsidRPr="001B537E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EC21E7" w:rsidRPr="00EC21E7">
        <w:rPr>
          <w:rFonts w:ascii="Times New Roman" w:hAnsi="Times New Roman" w:cs="Times New Roman"/>
          <w:sz w:val="28"/>
          <w:szCs w:val="28"/>
        </w:rPr>
        <w:t>vpn</w:t>
      </w:r>
      <w:proofErr w:type="spellEnd"/>
      <w:r w:rsidR="001B537E" w:rsidRPr="001B537E">
        <w:rPr>
          <w:rFonts w:ascii="Times New Roman" w:hAnsi="Times New Roman" w:cs="Times New Roman"/>
          <w:sz w:val="28"/>
          <w:szCs w:val="28"/>
        </w:rPr>
        <w:t>.</w:t>
      </w:r>
    </w:p>
    <w:sectPr w:rsidR="001B537E" w:rsidRPr="001A74D0" w:rsidSect="00624E0B">
      <w:pgSz w:w="11900" w:h="16840" w:code="9"/>
      <w:pgMar w:top="1134" w:right="1134" w:bottom="1134" w:left="1134" w:header="709" w:footer="85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241"/>
    <w:rsid w:val="000A6732"/>
    <w:rsid w:val="000C6CEE"/>
    <w:rsid w:val="001A74D0"/>
    <w:rsid w:val="001B537E"/>
    <w:rsid w:val="002A4BEC"/>
    <w:rsid w:val="004D22C7"/>
    <w:rsid w:val="004F2511"/>
    <w:rsid w:val="005431A2"/>
    <w:rsid w:val="00624E0B"/>
    <w:rsid w:val="00826503"/>
    <w:rsid w:val="008F3155"/>
    <w:rsid w:val="00957DAB"/>
    <w:rsid w:val="009E3778"/>
    <w:rsid w:val="00AD1694"/>
    <w:rsid w:val="00B71241"/>
    <w:rsid w:val="00D136AE"/>
    <w:rsid w:val="00E71A71"/>
    <w:rsid w:val="00EB4150"/>
    <w:rsid w:val="00EC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7EF0"/>
  <w15:chartTrackingRefBased/>
  <w15:docId w15:val="{D66C7A48-D406-4BD4-99EA-FB66AE3A2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Пляскина</dc:creator>
  <cp:keywords/>
  <dc:description/>
  <cp:lastModifiedBy>Ульяна Пляскина</cp:lastModifiedBy>
  <cp:revision>13</cp:revision>
  <dcterms:created xsi:type="dcterms:W3CDTF">2020-12-22T14:03:00Z</dcterms:created>
  <dcterms:modified xsi:type="dcterms:W3CDTF">2020-12-22T14:13:00Z</dcterms:modified>
</cp:coreProperties>
</file>