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jc w:val="center"/>
        <w:spacing w:before="0" w:beforeAutospacing="0" w:after="200" w:afterAutospacing="0"/>
        <w:rPr>
          <w:rFonts w:ascii="Times" w:hAnsi="Times" w:eastAsiaTheme="minorHAnsi"/>
          <w:sz w:val="20"/>
          <w:szCs w:val="20"/>
        </w:rPr>
      </w:pPr>
      <w:r>
        <w:rPr>
          <w:rFonts w:eastAsiaTheme="minorHAnsi"/>
          <w:color w:val="00000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-228600</wp:posOffset>
                </wp:positionV>
                <wp:extent cx="1372235" cy="1426845"/>
                <wp:effectExtent l="0" t="0" r="0" b="0"/>
                <wp:wrapSquare wrapText="bothSides"/>
                <wp:docPr id="1" name="Изображение 2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erb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1312;o:allowoverlap:true;o:allowincell:true;mso-position-horizontal-relative:text;margin-left:-27.0pt;mso-position-horizontal:absolute;mso-position-vertical-relative:text;margin-top:-18.0pt;mso-position-vertical:absolute;width:108.0pt;height:112.3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>
        <w:rPr>
          <w:rFonts w:eastAsiaTheme="minorHAnsi"/>
          <w:color w:val="000000"/>
        </w:rPr>
        <w:t xml:space="preserve">И ВЫСШЕГО ОБРАЗОВАНИЯ РОССИЙСКОЙ ФЕДЕРАЦИИ</w:t>
      </w:r>
      <w:r/>
    </w:p>
    <w:p>
      <w:pPr>
        <w:jc w:val="center"/>
        <w:spacing w:line="240" w:lineRule="auto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val="en-US"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-327659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6270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mso-wrap-distance-left:9.0pt;mso-wrap-distance-top:0.0pt;mso-wrap-distance-right:9.0pt;mso-wrap-distance-bottom:0.0pt;z-index:251660288;o:allowoverlap:true;o:allowincell:true;mso-position-horizontal-relative:text;margin-left:-25.8pt;mso-position-horizontal:absolute;mso-position-vertical-relative:text;margin-top:6.5pt;mso-position-vertical:absolute;width:501.0pt;height:0.0pt;" coordsize="100000,100000" path="m0,0l100000,14728472ee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ИНСТИТУТ</w:t>
      </w:r>
      <w:r>
        <w:rPr>
          <w:rFonts w:ascii="Times New Roman" w:hAnsi="Times New Roman" w:eastAsia="Times New Roman"/>
          <w:b/>
          <w:lang w:eastAsia="ru-RU"/>
        </w:rPr>
        <w:t xml:space="preserve">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ИНФОРМАЦИОННЫХ ТЕХНОЛОГИЙ</w:t>
      </w:r>
      <w:r>
        <w:rPr>
          <w:rFonts w:ascii="Times New Roman" w:hAnsi="Times New Roman" w:eastAsia="Times New Roman"/>
          <w:b/>
          <w:lang w:eastAsia="ru-RU"/>
        </w:rPr>
        <w:t xml:space="preserve"> И </w:t>
      </w:r>
      <w:r>
        <w:rPr>
          <w:rFonts w:ascii="Times New Roman" w:hAnsi="Times New Roman" w:eastAsia="Times New Roman"/>
          <w:b/>
          <w:lang w:eastAsia="ru-RU"/>
        </w:rPr>
        <w:br/>
      </w:r>
      <w:r>
        <w:rPr>
          <w:rFonts w:ascii="Times New Roman" w:hAnsi="Times New Roman" w:eastAsia="Times New Roman"/>
          <w:b/>
          <w:lang w:eastAsia="ru-RU"/>
        </w:rPr>
        <w:t xml:space="preserve">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/>
          <w:b/>
          <w:iCs/>
          <w:lang w:eastAsia="ru-RU"/>
        </w:rPr>
        <w:outlineLvl w:val="7"/>
      </w:pPr>
      <w:r>
        <w:rPr>
          <w:rFonts w:ascii="Times New Roman" w:hAnsi="Times New Roman" w:eastAsia="Times New Roman"/>
          <w:b/>
          <w:lang w:eastAsia="ru-RU"/>
        </w:rPr>
        <w:t xml:space="preserve">Кафедра </w:t>
      </w:r>
      <w:r>
        <w:rPr>
          <w:rFonts w:ascii="Times New Roman" w:hAnsi="Times New Roman" w:eastAsia="Times New Roman"/>
          <w:b/>
          <w:lang w:eastAsia="ru-RU"/>
        </w:rPr>
        <w:t xml:space="preserve">информационн</w:t>
      </w:r>
      <w:r>
        <w:rPr>
          <w:rFonts w:ascii="Times New Roman" w:hAnsi="Times New Roman" w:eastAsia="Times New Roman"/>
          <w:b/>
          <w:lang w:eastAsia="ru-RU"/>
        </w:rPr>
        <w:t xml:space="preserve">ых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</w:r>
      <w:r/>
    </w:p>
    <w:p>
      <w:r/>
      <w:r/>
    </w:p>
    <w:p>
      <w:r/>
      <w:r/>
    </w:p>
    <w:p>
      <w:r/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ОТЧЁТ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педагогическая</w:t>
      </w:r>
      <w:r>
        <w:rPr>
          <w:rFonts w:ascii="Times New Roman" w:hAnsi="Times New Roman"/>
          <w:sz w:val="26"/>
          <w:szCs w:val="26"/>
        </w:rPr>
        <w:t xml:space="preserve"> практика</w:t>
      </w:r>
      <w:bookmarkStart w:id="0" w:name="_GoBack"/>
      <w:r/>
      <w:bookmarkEnd w:id="0"/>
      <w:r>
        <w:rPr>
          <w:rFonts w:ascii="Times New Roman" w:hAnsi="Times New Roman"/>
          <w:sz w:val="26"/>
          <w:szCs w:val="26"/>
        </w:rPr>
        <w:t xml:space="preserve">)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по направлению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“</w:t>
      </w:r>
      <w:r>
        <w:rPr>
          <w:rFonts w:ascii="Times New Roman" w:hAnsi="Times New Roman"/>
          <w:sz w:val="26"/>
          <w:szCs w:val="26"/>
        </w:rPr>
        <w:t xml:space="preserve">44</w:t>
      </w:r>
      <w:r>
        <w:rPr>
          <w:rFonts w:ascii="Times New Roman" w:hAnsi="Times New Roman"/>
          <w:sz w:val="26"/>
          <w:szCs w:val="26"/>
        </w:rPr>
        <w:t xml:space="preserve">.04</w:t>
      </w:r>
      <w:r>
        <w:rPr>
          <w:rFonts w:ascii="Times New Roman" w:hAnsi="Times New Roman"/>
          <w:sz w:val="26"/>
          <w:szCs w:val="26"/>
        </w:rPr>
        <w:t xml:space="preserve">.01 – </w:t>
      </w:r>
      <w:r>
        <w:rPr>
          <w:rFonts w:ascii="Times New Roman" w:hAnsi="Times New Roman"/>
          <w:sz w:val="26"/>
          <w:szCs w:val="26"/>
        </w:rPr>
        <w:t xml:space="preserve">Педагогическое образование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” </w:t>
      </w:r>
      <w:r/>
    </w:p>
    <w:p>
      <w:pPr>
        <w:jc w:val="center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направление (</w:t>
      </w:r>
      <w:r>
        <w:rPr>
          <w:rFonts w:ascii="Times New Roman" w:hAnsi="Times New Roman"/>
          <w:sz w:val="26"/>
          <w:szCs w:val="26"/>
        </w:rPr>
        <w:t xml:space="preserve">профиль</w:t>
      </w:r>
      <w:r>
        <w:rPr>
          <w:rFonts w:ascii="Times New Roman" w:hAnsi="Times New Roman"/>
          <w:sz w:val="26"/>
          <w:szCs w:val="26"/>
        </w:rPr>
        <w:t xml:space="preserve">)</w:t>
      </w:r>
      <w:r>
        <w:rPr>
          <w:rFonts w:ascii="Times New Roman" w:hAnsi="Times New Roman"/>
          <w:sz w:val="26"/>
          <w:szCs w:val="26"/>
        </w:rPr>
        <w:t xml:space="preserve">: “</w:t>
      </w:r>
      <w:r>
        <w:rPr>
          <w:rFonts w:ascii="Times New Roman" w:hAnsi="Times New Roman"/>
          <w:sz w:val="26"/>
          <w:szCs w:val="26"/>
        </w:rPr>
        <w:t xml:space="preserve">Корпоративное электронное обучение</w:t>
      </w:r>
      <w:r>
        <w:rPr>
          <w:rFonts w:ascii="Times New Roman" w:hAnsi="Times New Roman"/>
          <w:sz w:val="26"/>
          <w:szCs w:val="26"/>
        </w:rPr>
        <w:t xml:space="preserve">”</w:t>
      </w:r>
      <w:r>
        <w:rPr>
          <w:rFonts w:ascii="Times New Roman" w:hAnsi="Times New Roman"/>
          <w:sz w:val="26"/>
          <w:szCs w:val="26"/>
        </w:rPr>
        <w:t xml:space="preserve">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>
        <w:rPr>
          <w:rFonts w:ascii="Times New Roman" w:hAnsi="Times New Roman"/>
          <w:sz w:val="26"/>
          <w:szCs w:val="26"/>
        </w:rPr>
        <w:t xml:space="preserve">ИТиЭО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д.п.н</w:t>
      </w:r>
      <w:r>
        <w:rPr>
          <w:rFonts w:ascii="Times New Roman" w:hAnsi="Times New Roman"/>
          <w:sz w:val="26"/>
          <w:szCs w:val="26"/>
        </w:rPr>
        <w:t xml:space="preserve">., проф.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(Власова Е.З.)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</w:t>
      </w:r>
      <w:r>
        <w:rPr>
          <w:rFonts w:ascii="Times New Roman" w:hAnsi="Times New Roman"/>
          <w:sz w:val="26"/>
          <w:szCs w:val="26"/>
        </w:rPr>
        <w:t xml:space="preserve"> ст. преп.</w:t>
      </w:r>
      <w:r>
        <w:rPr>
          <w:rFonts w:ascii="Times New Roman" w:hAnsi="Times New Roman"/>
          <w:sz w:val="26"/>
          <w:szCs w:val="26"/>
        </w:rPr>
        <w:t xml:space="preserve"> кафедры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ТиЭО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(Аксютин П. А.)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Студент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 курса</w:t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</w:t>
      </w:r>
      <w:r/>
    </w:p>
    <w:p>
      <w:pPr>
        <w:jc w:val="right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(Гунько В. Д.)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Санкт-Петербург</w:t>
      </w:r>
      <w:r/>
    </w:p>
    <w:p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2022 года</w:t>
      </w:r>
      <w:r/>
    </w:p>
    <w:p>
      <w:pPr>
        <w:pStyle w:val="844"/>
        <w:jc w:val="center"/>
        <w:tabs>
          <w:tab w:val="left" w:pos="1360" w:leader="none"/>
          <w:tab w:val="center" w:pos="4677" w:leader="none"/>
        </w:tabs>
      </w:pPr>
      <w:r>
        <w:t xml:space="preserve">I. Инвариантная самостоятельная работа</w:t>
      </w:r>
      <w:r/>
    </w:p>
    <w:p>
      <w:pPr>
        <w:jc w:val="both"/>
      </w:pPr>
      <w:r/>
      <w:r/>
    </w:p>
    <w:p>
      <w:pPr>
        <w:pStyle w:val="859"/>
        <w:jc w:val="both"/>
        <w:spacing w:after="0"/>
        <w:tabs>
          <w:tab w:val="left" w:pos="-15" w:leader="none"/>
        </w:tabs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pPr>
      <w:r>
        <w:rPr>
          <w:rFonts w:ascii="Times New Roman" w:hAnsi="Times New Roman" w:eastAsiaTheme="minorHAnsi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  <w:r/>
    </w:p>
    <w:p>
      <w:pPr>
        <w:pStyle w:val="859"/>
        <w:jc w:val="both"/>
        <w:spacing w:after="0"/>
        <w:tabs>
          <w:tab w:val="left" w:pos="-15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pStyle w:val="850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rFonts w:eastAsiaTheme="minorHAnsi"/>
          <w:color w:val="000000"/>
        </w:rPr>
        <w:t xml:space="preserve">Аннотированный список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248482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eastAsiaTheme="minorHAnsi"/>
          <w:color w:val="000000"/>
        </w:rPr>
      </w:r>
      <w:r/>
    </w:p>
    <w:p>
      <w:pPr>
        <w:pStyle w:val="850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/>
    </w:p>
    <w:p>
      <w:pPr>
        <w:pStyle w:val="850"/>
        <w:jc w:val="both"/>
        <w:spacing w:before="0" w:beforeAutospacing="0" w:after="0" w:afterAutospacing="0"/>
        <w:rPr>
          <w:b/>
          <w:i/>
        </w:rPr>
      </w:pPr>
      <w:r>
        <w:rPr>
          <w:b/>
          <w:i/>
        </w:rPr>
        <w:t xml:space="preserve">По результатам участие и выступление на круглом столе (в формате </w:t>
      </w:r>
      <w:r>
        <w:rPr>
          <w:b/>
          <w:i/>
        </w:rPr>
        <w:t xml:space="preserve">вебинара</w:t>
      </w:r>
      <w:r>
        <w:rPr>
          <w:b/>
          <w:i/>
        </w:rPr>
        <w:t xml:space="preserve">), посвященном особенностям и перспективам использования ТЭО в корпоративном обучении</w:t>
      </w:r>
      <w:r/>
    </w:p>
    <w:p>
      <w:pPr>
        <w:pStyle w:val="850"/>
        <w:jc w:val="both"/>
        <w:spacing w:before="0" w:beforeAutospacing="0" w:after="0" w:afterAutospacing="0"/>
      </w:pPr>
      <w:r/>
      <w:r/>
    </w:p>
    <w:p>
      <w:pPr>
        <w:pStyle w:val="850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Текст выступления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171700" cy="2171700"/>
                <wp:effectExtent l="0" t="0" r="0" b="0"/>
                <wp:docPr id="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175282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171700" cy="217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71.0pt;height:171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color w:val="000000"/>
        </w:rPr>
      </w:r>
      <w:r/>
    </w:p>
    <w:p>
      <w:pPr>
        <w:pStyle w:val="850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</w:r>
      <w:r/>
    </w:p>
    <w:p>
      <w:pPr>
        <w:pStyle w:val="859"/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Задание 1.2.</w:t>
      </w:r>
      <w:r>
        <w:rPr>
          <w:b/>
          <w:color w:val="000000"/>
        </w:rPr>
        <w:t xml:space="preserve"> 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Изучение и анализ образовательных порталов (отечественных и зарубежных).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  <w:r/>
    </w:p>
    <w:p>
      <w:pPr>
        <w:spacing w:after="0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Аннотированный список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5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351533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859"/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По результатам участие и выступление на круглом столе (в формате 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вебинара</w:t>
      </w: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  <w:t xml:space="preserve">), посвященного особенностям и перспективам использования ТЭО в корпоративном обучении</w:t>
      </w:r>
      <w:r/>
    </w:p>
    <w:p>
      <w:pPr>
        <w:pStyle w:val="859"/>
        <w:jc w:val="both"/>
        <w:spacing w:after="0" w:line="240" w:lineRule="auto"/>
        <w:tabs>
          <w:tab w:val="left" w:pos="1065" w:leader="none"/>
        </w:tabs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 w:eastAsiaTheme="minorHAnsi"/>
          <w:b/>
          <w:i/>
          <w:color w:val="000000"/>
          <w:sz w:val="24"/>
          <w:szCs w:val="24"/>
        </w:rPr>
      </w:r>
      <w:r/>
    </w:p>
    <w:p>
      <w:pPr>
        <w:pStyle w:val="850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Текст выступления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171700" cy="2171700"/>
                <wp:effectExtent l="0" t="0" r="0" b="0"/>
                <wp:docPr id="6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53667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171700" cy="217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171.0pt;height:171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eastAsiaTheme="minorHAnsi"/>
          <w:color w:val="000000"/>
        </w:rPr>
      </w:r>
      <w:r/>
    </w:p>
    <w:p>
      <w:pPr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1.3. </w:t>
      </w:r>
      <w:r>
        <w:rPr>
          <w:rFonts w:eastAsiaTheme="minorHAnsi"/>
          <w:b/>
          <w:i/>
          <w:color w:val="000000"/>
        </w:rPr>
        <w:t xml:space="preserve"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t xml:space="preserve">Примечание</w:t>
      </w:r>
      <w:r>
        <w:t xml:space="preserve">: </w:t>
      </w:r>
      <w:r>
        <w:rPr>
          <w:rFonts w:eastAsiaTheme="minorHAnsi"/>
          <w:color w:val="000000"/>
        </w:rPr>
        <w:t xml:space="preserve">Интеллект-карта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7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1744501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1.4</w:t>
      </w:r>
      <w:r>
        <w:rPr>
          <w:b/>
        </w:rPr>
        <w:t xml:space="preserve">. </w:t>
      </w:r>
      <w:r>
        <w:rPr>
          <w:rFonts w:eastAsiaTheme="minorHAnsi"/>
          <w:b/>
          <w:i/>
          <w:color w:val="000000"/>
        </w:rPr>
        <w:t xml:space="preserve">Проектирование и разработка электронного учебно-методического комплекса (ЭУМК) для проведения одного  занятия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t xml:space="preserve">Примечание</w:t>
      </w:r>
      <w:r>
        <w:t xml:space="preserve">: </w:t>
      </w:r>
      <w:r>
        <w:rPr>
          <w:rFonts w:eastAsiaTheme="minorHAnsi"/>
          <w:color w:val="000000"/>
        </w:rPr>
        <w:t xml:space="preserve">Интеллект-карта</w:t>
      </w:r>
      <w:r>
        <w:rPr>
          <w:rFonts w:eastAsiaTheme="minorHAnsi"/>
          <w:color w:val="000000"/>
        </w:rPr>
        <w:t xml:space="preserve">, ЭУМК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8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6345079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eastAsiaTheme="minorHAnsi"/>
          <w:color w:val="000000"/>
        </w:rPr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1.5</w:t>
      </w:r>
      <w:r>
        <w:rPr>
          <w:b/>
        </w:rPr>
        <w:t xml:space="preserve">. </w:t>
      </w:r>
      <w:r>
        <w:rPr>
          <w:rFonts w:eastAsiaTheme="minorHAnsi"/>
          <w:b/>
          <w:i/>
          <w:color w:val="000000"/>
        </w:rPr>
        <w:t xml:space="preserve">Проектирование и разработка фрагмента электронного образовательного ресурса в среде дистанционного обучения для проведения занятия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pStyle w:val="850"/>
        <w:jc w:val="both"/>
        <w:spacing w:before="0" w:beforeAutospacing="0" w:after="0" w:afterAutospacing="0"/>
      </w:pPr>
      <w:r>
        <w:t xml:space="preserve">Примечание</w:t>
      </w:r>
      <w:r>
        <w:t xml:space="preserve">: Фрагмент электронного образовательного ресурса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9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890415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" w:hAnsi="Times" w:eastAsiaTheme="minorHAnsi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1.6</w:t>
      </w:r>
      <w:r>
        <w:rPr>
          <w:b/>
        </w:rPr>
        <w:t xml:space="preserve">. </w:t>
      </w:r>
      <w:r>
        <w:rPr>
          <w:rFonts w:eastAsiaTheme="minorHAnsi"/>
          <w:b/>
          <w:i/>
          <w:color w:val="000000"/>
        </w:rPr>
        <w:t xml:space="preserve">Посещение и анализ занятий, проводимых преподавателем (учителем).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pStyle w:val="850"/>
        <w:jc w:val="both"/>
        <w:spacing w:before="0" w:beforeAutospacing="0" w:after="0" w:afterAutospacing="0"/>
      </w:pPr>
      <w:r>
        <w:t xml:space="preserve">Примечание</w:t>
      </w:r>
      <w:r>
        <w:t xml:space="preserve">: Анализ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jc w:val="both"/>
        <w:spacing w:before="0" w:beforeAutospacing="0" w:after="0" w:afterAutospacing="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10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6234145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</w:rPr>
        <w:t xml:space="preserve">Задание 1.7</w:t>
      </w:r>
      <w:r>
        <w:rPr>
          <w:b/>
        </w:rPr>
        <w:t xml:space="preserve">.</w:t>
      </w:r>
      <w:r>
        <w:rPr>
          <w:b/>
        </w:rPr>
        <w:t xml:space="preserve"> </w:t>
      </w:r>
      <w:r>
        <w:rPr>
          <w:rFonts w:eastAsiaTheme="minorHAnsi"/>
          <w:b/>
          <w:i/>
          <w:color w:val="000000"/>
        </w:rPr>
        <w:t xml:space="preserve">Проведение самоанализа </w:t>
      </w:r>
      <w:r>
        <w:rPr>
          <w:rFonts w:eastAsiaTheme="minorHAnsi"/>
          <w:b/>
          <w:i/>
          <w:color w:val="000000"/>
        </w:rPr>
        <w:t xml:space="preserve">профессиональнои</w:t>
      </w:r>
      <w:r>
        <w:rPr>
          <w:rFonts w:eastAsiaTheme="minorHAnsi"/>
          <w:b/>
          <w:i/>
          <w:color w:val="000000"/>
        </w:rPr>
        <w:t xml:space="preserve">̆ деятельности при прохождении практики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/>
    </w:p>
    <w:p>
      <w:pPr>
        <w:pStyle w:val="850"/>
        <w:jc w:val="both"/>
        <w:spacing w:before="0" w:beforeAutospacing="0" w:after="0" w:afterAutospacing="0"/>
      </w:pPr>
      <w:r>
        <w:t xml:space="preserve">Примечание</w:t>
      </w:r>
      <w:r>
        <w:t xml:space="preserve">: Самоанализ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pStyle w:val="850"/>
        <w:jc w:val="both"/>
        <w:spacing w:before="0" w:beforeAutospacing="0" w:after="0" w:afterAutospacing="0"/>
        <w:rPr>
          <w:rFonts w:ascii="Times" w:hAnsi="Times" w:eastAsiaTheme="minorHAnsi"/>
          <w:sz w:val="20"/>
          <w:szCs w:val="20"/>
        </w:rPr>
      </w:pPr>
      <w:r>
        <w:rPr>
          <w:rFonts w:ascii="Times" w:hAnsi="Times" w:eastAsiaTheme="minorHAnsi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1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2695138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pStyle w:val="844"/>
        <w:jc w:val="center"/>
        <w:rPr>
          <w:lang w:eastAsia="ru-RU"/>
        </w:rPr>
      </w:pPr>
      <w:r>
        <w:rPr>
          <w:lang w:val="en-US" w:eastAsia="ru-RU"/>
        </w:rPr>
        <w:t xml:space="preserve">II</w:t>
      </w:r>
      <w:r>
        <w:rPr>
          <w:lang w:eastAsia="ru-RU"/>
        </w:rPr>
        <w:t xml:space="preserve">. </w:t>
      </w:r>
      <w:r>
        <w:rPr>
          <w:lang w:eastAsia="ru-RU"/>
        </w:rPr>
        <w:t xml:space="preserve">Вариативная самостоятельная работа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(выбрать одно из заданий с одинаковыми номерами)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2.1. </w:t>
      </w:r>
      <w:r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  <w:r/>
    </w:p>
    <w:p>
      <w:pPr>
        <w:pStyle w:val="850"/>
        <w:jc w:val="both"/>
        <w:spacing w:before="0" w:beforeAutospacing="0" w:after="0" w:afterAutospacing="0"/>
      </w:pPr>
      <w:r/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color w:val="000000"/>
        </w:rPr>
      </w:pPr>
      <w:r>
        <w:t xml:space="preserve">Создание рекомендаций (электронный формат) "ЭО: стандарты и нормативно-правовая база"</w:t>
      </w:r>
      <w:r/>
    </w:p>
    <w:p>
      <w:pPr>
        <w:ind w:left="720"/>
        <w:jc w:val="both"/>
        <w:spacing w:after="0" w:line="240" w:lineRule="auto"/>
        <w:rPr>
          <w:rFonts w:ascii="Noto Sans Symbols" w:hAnsi="Noto Sans Symbols" w:eastAsiaTheme="minorHAnsi"/>
          <w:color w:val="000000"/>
          <w:lang w:eastAsia="ru-RU"/>
        </w:rPr>
      </w:pPr>
      <w:r>
        <w:rPr>
          <w:rFonts w:ascii="Noto Sans Symbols" w:hAnsi="Noto Sans Symbols" w:eastAsiaTheme="minorHAnsi"/>
          <w:color w:val="000000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Рекомендации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ascii="Times" w:hAnsi="Times" w:eastAsia="Times New Roman"/>
          <w:sz w:val="20"/>
          <w:szCs w:val="20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12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76478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" w:hAnsi="Times" w:eastAsia="Times New Roman"/>
          <w:sz w:val="20"/>
          <w:szCs w:val="20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>
        <w:rPr>
          <w:b/>
          <w:color w:val="000000"/>
        </w:rPr>
        <w:t xml:space="preserve">2.2. </w:t>
      </w:r>
      <w:r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 xml:space="preserve">й/слушателей системы ПК и др. (</w:t>
      </w:r>
      <w:r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проведения </w:t>
      </w:r>
      <w:r>
        <w:rPr>
          <w:rFonts w:eastAsiaTheme="minorHAnsi"/>
          <w:b/>
          <w:i/>
          <w:color w:val="000000"/>
        </w:rPr>
        <w:t xml:space="preserve">вебинаров</w:t>
      </w:r>
      <w:r>
        <w:rPr>
          <w:rFonts w:eastAsiaTheme="minorHAnsi"/>
          <w:b/>
          <w:i/>
          <w:color w:val="000000"/>
        </w:rPr>
        <w:t xml:space="preserve"> в корпоративном обучении". </w:t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  <w:t xml:space="preserve">Формат проведения занятия магистрант выбирает самостоятельно.</w:t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i/>
          <w:color w:val="00000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Конспект и сопровождение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1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41519992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20" o:title=""/>
              </v:shape>
            </w:pict>
          </mc:Fallback>
        </mc:AlternateConten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____________________________________________________________________________</w:t>
      </w:r>
      <w:r/>
    </w:p>
    <w:p>
      <w:pPr>
        <w:jc w:val="both"/>
        <w:spacing w:line="240" w:lineRule="auto"/>
        <w:rPr>
          <w:rFonts w:ascii="Times" w:hAnsi="Times" w:eastAsiaTheme="minorHAnsi"/>
          <w:b/>
          <w:sz w:val="20"/>
          <w:szCs w:val="20"/>
          <w:lang w:eastAsia="ru-RU"/>
        </w:rPr>
      </w:pPr>
      <w:r>
        <w:rPr>
          <w:rFonts w:ascii="Times" w:hAnsi="Times" w:eastAsiaTheme="minorHAnsi"/>
          <w:b/>
          <w:sz w:val="20"/>
          <w:szCs w:val="20"/>
          <w:lang w:eastAsia="ru-RU"/>
        </w:rPr>
      </w:r>
      <w:r/>
    </w:p>
    <w:p>
      <w:pPr>
        <w:pStyle w:val="850"/>
        <w:jc w:val="both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2.3</w:t>
      </w:r>
      <w:r>
        <w:rPr>
          <w:b/>
          <w:color w:val="000000"/>
        </w:rPr>
        <w:t xml:space="preserve">. </w:t>
      </w:r>
      <w:r>
        <w:rPr>
          <w:rFonts w:eastAsiaTheme="minorHAnsi"/>
          <w:b/>
          <w:i/>
          <w:color w:val="000000"/>
        </w:rPr>
        <w:t xml:space="preserve">Определение направлений профессионального самообразования</w:t>
      </w:r>
      <w:r/>
    </w:p>
    <w:p>
      <w:pPr>
        <w:spacing w:after="0" w:line="240" w:lineRule="auto"/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Перечень с комментариями</w:t>
      </w:r>
      <w:r/>
    </w:p>
    <w:p>
      <w:pPr>
        <w:pStyle w:val="859"/>
        <w:ind w:left="-851" w:firstLine="851"/>
        <w:rPr>
          <w:rFonts w:ascii="Times New Roman" w:hAnsi="Times New Roman" w:eastAsia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 w:eastAsia="Times New Roman"/>
          <w:i/>
          <w:sz w:val="24"/>
        </w:rPr>
        <w:t xml:space="preserve">QR-код задания (на GIT-</w:t>
      </w:r>
      <w:r>
        <w:rPr>
          <w:rFonts w:ascii="Times New Roman" w:hAnsi="Times New Roman" w:eastAsia="Times New Roman"/>
          <w:i/>
          <w:sz w:val="24"/>
        </w:rPr>
        <w:t xml:space="preserve">репозиторий</w:t>
      </w:r>
      <w:r>
        <w:rPr>
          <w:rFonts w:ascii="Times New Roman" w:hAnsi="Times New Roman" w:eastAsia="Times New Roman"/>
          <w:i/>
          <w:sz w:val="24"/>
        </w:rPr>
        <w:t xml:space="preserve">):</w:t>
      </w:r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1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7233800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3" o:spid="_x0000_s13" type="#_x0000_t75" style="mso-wrap-distance-left:0.0pt;mso-wrap-distance-top:0.0pt;mso-wrap-distance-right:0.0pt;mso-wrap-distance-bottom:0.0pt;width:147.0pt;height:147.0pt;" stroked="false">
                <v:path textboxrect="0,0,0,0"/>
                <v:imagedata r:id="rId21" o:title=""/>
              </v:shape>
            </w:pict>
          </mc:Fallback>
        </mc:AlternateContent>
      </w:r>
      <w:r/>
    </w:p>
    <w:p>
      <w:r/>
      <w:r/>
    </w:p>
    <w:p>
      <w:r/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(подпись руководителя)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00603000000000000"/>
  </w:font>
  <w:font w:name="Times">
    <w:panose1 w:val="02020603050405020304"/>
  </w:font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Segoe UI">
    <w:panose1 w:val="020F0502020204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ascii="Times New Roman" w:hAnsi="Times New Roman" w:cs="Times New Roman"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1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1">
    <w:name w:val="Heading 1 Char"/>
    <w:basedOn w:val="845"/>
    <w:link w:val="844"/>
    <w:uiPriority w:val="9"/>
    <w:rPr>
      <w:rFonts w:ascii="Arial" w:hAnsi="Arial" w:cs="Arial" w:eastAsia="Arial"/>
      <w:sz w:val="40"/>
      <w:szCs w:val="40"/>
    </w:rPr>
  </w:style>
  <w:style w:type="paragraph" w:styleId="672">
    <w:name w:val="Heading 2"/>
    <w:basedOn w:val="843"/>
    <w:next w:val="843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3">
    <w:name w:val="Heading 2 Char"/>
    <w:basedOn w:val="845"/>
    <w:link w:val="672"/>
    <w:uiPriority w:val="9"/>
    <w:rPr>
      <w:rFonts w:ascii="Arial" w:hAnsi="Arial" w:cs="Arial" w:eastAsia="Arial"/>
      <w:sz w:val="34"/>
    </w:rPr>
  </w:style>
  <w:style w:type="paragraph" w:styleId="674">
    <w:name w:val="Heading 3"/>
    <w:basedOn w:val="843"/>
    <w:next w:val="843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5">
    <w:name w:val="Heading 3 Char"/>
    <w:basedOn w:val="845"/>
    <w:link w:val="674"/>
    <w:uiPriority w:val="9"/>
    <w:rPr>
      <w:rFonts w:ascii="Arial" w:hAnsi="Arial" w:cs="Arial" w:eastAsia="Arial"/>
      <w:sz w:val="30"/>
      <w:szCs w:val="30"/>
    </w:rPr>
  </w:style>
  <w:style w:type="paragraph" w:styleId="676">
    <w:name w:val="Heading 4"/>
    <w:basedOn w:val="843"/>
    <w:next w:val="843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7">
    <w:name w:val="Heading 4 Char"/>
    <w:basedOn w:val="845"/>
    <w:link w:val="676"/>
    <w:uiPriority w:val="9"/>
    <w:rPr>
      <w:rFonts w:ascii="Arial" w:hAnsi="Arial" w:cs="Arial" w:eastAsia="Arial"/>
      <w:b/>
      <w:bCs/>
      <w:sz w:val="26"/>
      <w:szCs w:val="26"/>
    </w:rPr>
  </w:style>
  <w:style w:type="paragraph" w:styleId="678">
    <w:name w:val="Heading 5"/>
    <w:basedOn w:val="843"/>
    <w:next w:val="843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9">
    <w:name w:val="Heading 5 Char"/>
    <w:basedOn w:val="845"/>
    <w:link w:val="678"/>
    <w:uiPriority w:val="9"/>
    <w:rPr>
      <w:rFonts w:ascii="Arial" w:hAnsi="Arial" w:cs="Arial" w:eastAsia="Arial"/>
      <w:b/>
      <w:bCs/>
      <w:sz w:val="24"/>
      <w:szCs w:val="24"/>
    </w:rPr>
  </w:style>
  <w:style w:type="paragraph" w:styleId="680">
    <w:name w:val="Heading 6"/>
    <w:basedOn w:val="843"/>
    <w:next w:val="843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81">
    <w:name w:val="Heading 6 Char"/>
    <w:basedOn w:val="845"/>
    <w:link w:val="680"/>
    <w:uiPriority w:val="9"/>
    <w:rPr>
      <w:rFonts w:ascii="Arial" w:hAnsi="Arial" w:cs="Arial" w:eastAsia="Arial"/>
      <w:b/>
      <w:bCs/>
      <w:sz w:val="22"/>
      <w:szCs w:val="22"/>
    </w:rPr>
  </w:style>
  <w:style w:type="paragraph" w:styleId="682">
    <w:name w:val="Heading 7"/>
    <w:basedOn w:val="843"/>
    <w:next w:val="843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3">
    <w:name w:val="Heading 7 Char"/>
    <w:basedOn w:val="845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4">
    <w:name w:val="Heading 8"/>
    <w:basedOn w:val="843"/>
    <w:next w:val="843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5">
    <w:name w:val="Heading 8 Char"/>
    <w:basedOn w:val="845"/>
    <w:link w:val="684"/>
    <w:uiPriority w:val="9"/>
    <w:rPr>
      <w:rFonts w:ascii="Arial" w:hAnsi="Arial" w:cs="Arial" w:eastAsia="Arial"/>
      <w:i/>
      <w:iCs/>
      <w:sz w:val="22"/>
      <w:szCs w:val="22"/>
    </w:rPr>
  </w:style>
  <w:style w:type="paragraph" w:styleId="686">
    <w:name w:val="Heading 9"/>
    <w:basedOn w:val="843"/>
    <w:next w:val="843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7">
    <w:name w:val="Heading 9 Char"/>
    <w:basedOn w:val="845"/>
    <w:link w:val="686"/>
    <w:uiPriority w:val="9"/>
    <w:rPr>
      <w:rFonts w:ascii="Arial" w:hAnsi="Arial" w:cs="Arial" w:eastAsia="Arial"/>
      <w:i/>
      <w:iCs/>
      <w:sz w:val="21"/>
      <w:szCs w:val="21"/>
    </w:rPr>
  </w:style>
  <w:style w:type="paragraph" w:styleId="688">
    <w:name w:val="Title"/>
    <w:basedOn w:val="843"/>
    <w:next w:val="843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5"/>
    <w:link w:val="688"/>
    <w:uiPriority w:val="10"/>
    <w:rPr>
      <w:sz w:val="48"/>
      <w:szCs w:val="48"/>
    </w:rPr>
  </w:style>
  <w:style w:type="paragraph" w:styleId="690">
    <w:name w:val="Subtitle"/>
    <w:basedOn w:val="843"/>
    <w:next w:val="843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5"/>
    <w:link w:val="690"/>
    <w:uiPriority w:val="11"/>
    <w:rPr>
      <w:sz w:val="24"/>
      <w:szCs w:val="24"/>
    </w:rPr>
  </w:style>
  <w:style w:type="paragraph" w:styleId="692">
    <w:name w:val="Quote"/>
    <w:basedOn w:val="843"/>
    <w:next w:val="843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3"/>
    <w:next w:val="843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3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basedOn w:val="845"/>
    <w:link w:val="696"/>
    <w:uiPriority w:val="99"/>
  </w:style>
  <w:style w:type="paragraph" w:styleId="698">
    <w:name w:val="Footer"/>
    <w:basedOn w:val="843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basedOn w:val="845"/>
    <w:link w:val="698"/>
    <w:uiPriority w:val="99"/>
  </w:style>
  <w:style w:type="character" w:styleId="700">
    <w:name w:val="Caption Char"/>
    <w:basedOn w:val="855"/>
    <w:link w:val="698"/>
    <w:uiPriority w:val="99"/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6">
    <w:name w:val="footnote text"/>
    <w:basedOn w:val="843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basedOn w:val="845"/>
    <w:uiPriority w:val="99"/>
    <w:unhideWhenUsed/>
    <w:rPr>
      <w:vertAlign w:val="superscript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5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  <w:rPr>
      <w:rFonts w:ascii="Calibri" w:hAnsi="Calibri" w:cs="Times New Roman" w:eastAsia="Calibri"/>
    </w:rPr>
  </w:style>
  <w:style w:type="paragraph" w:styleId="844">
    <w:name w:val="Heading 1"/>
    <w:basedOn w:val="843"/>
    <w:next w:val="843"/>
    <w:link w:val="858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>
    <w:name w:val="List Paragraph"/>
    <w:basedOn w:val="843"/>
    <w:uiPriority w:val="34"/>
    <w:qFormat/>
    <w:pPr>
      <w:contextualSpacing/>
      <w:ind w:left="720"/>
    </w:pPr>
  </w:style>
  <w:style w:type="character" w:styleId="849">
    <w:name w:val="Hyperlink"/>
    <w:basedOn w:val="845"/>
    <w:uiPriority w:val="99"/>
    <w:unhideWhenUsed/>
    <w:rPr>
      <w:color w:val="0000FF"/>
      <w:u w:val="single"/>
    </w:rPr>
  </w:style>
  <w:style w:type="paragraph" w:styleId="850">
    <w:name w:val="Normal (Web)"/>
    <w:basedOn w:val="84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51">
    <w:name w:val="No Spacing"/>
    <w:uiPriority w:val="1"/>
    <w:qFormat/>
    <w:pPr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852" w:customStyle="1">
    <w:name w:val="apple-tab-span"/>
    <w:basedOn w:val="845"/>
  </w:style>
  <w:style w:type="character" w:styleId="853" w:customStyle="1">
    <w:name w:val="im_log_match"/>
    <w:basedOn w:val="845"/>
  </w:style>
  <w:style w:type="table" w:styleId="854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5">
    <w:name w:val="Caption"/>
    <w:basedOn w:val="843"/>
    <w:next w:val="843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856">
    <w:name w:val="Balloon Text"/>
    <w:basedOn w:val="843"/>
    <w:link w:val="8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7" w:customStyle="1">
    <w:name w:val="Текст выноски Знак"/>
    <w:basedOn w:val="845"/>
    <w:link w:val="856"/>
    <w:uiPriority w:val="99"/>
    <w:semiHidden/>
    <w:rPr>
      <w:rFonts w:ascii="Segoe UI" w:hAnsi="Segoe UI" w:cs="Segoe UI" w:eastAsia="Calibri"/>
      <w:sz w:val="18"/>
      <w:szCs w:val="18"/>
    </w:rPr>
  </w:style>
  <w:style w:type="character" w:styleId="858" w:customStyle="1">
    <w:name w:val="Заголовок 1 Знак"/>
    <w:basedOn w:val="845"/>
    <w:link w:val="844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859" w:customStyle="1">
    <w:name w:val="Обычный1"/>
    <w:rPr>
      <w:rFonts w:ascii="Calibri" w:hAnsi="Calibri" w:cs="Calibri" w:eastAsia="Calibri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8A0EA81B-DFAD-40A2-B34E-560E3070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revision>9</cp:revision>
  <dcterms:created xsi:type="dcterms:W3CDTF">2019-01-25T14:50:00Z</dcterms:created>
  <dcterms:modified xsi:type="dcterms:W3CDTF">2022-05-22T16:12:35Z</dcterms:modified>
</cp:coreProperties>
</file>