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b/>
          <w:color w:val="000000" w:themeColor="text1"/>
          <w:sz w:val="22"/>
        </w:rPr>
        <w:t xml:space="preserve">Дата проведения:</w:t>
      </w:r>
      <w:r>
        <w:rPr>
          <w:color w:val="000000" w:themeColor="text1"/>
          <w:sz w:val="22"/>
        </w:rPr>
        <w:t xml:space="preserve"> 11.03.2022</w:t>
      </w:r>
      <w:r>
        <w:rPr>
          <w:color w:val="000000" w:themeColor="text1"/>
          <w:sz w:val="22"/>
        </w:rPr>
      </w:r>
    </w:p>
    <w:p>
      <w:pPr>
        <w:rPr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 xml:space="preserve">Образовательное учреждение:</w:t>
      </w:r>
      <w:r>
        <w:rPr>
          <w:color w:val="000000" w:themeColor="text1"/>
          <w:sz w:val="22"/>
        </w:rPr>
        <w:t xml:space="preserve"> ФГБОУ ВО РТУ МИРЭА</w:t>
      </w:r>
      <w:r>
        <w:rPr>
          <w:color w:val="000000" w:themeColor="text1"/>
          <w:sz w:val="22"/>
        </w:rPr>
      </w:r>
    </w:p>
    <w:p>
      <w:pPr>
        <w:rPr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 xml:space="preserve">Преподаватель:</w:t>
      </w:r>
      <w:r>
        <w:rPr>
          <w:color w:val="000000" w:themeColor="text1"/>
          <w:sz w:val="22"/>
        </w:rPr>
        <w:t xml:space="preserve"> Трифонова О. А.</w:t>
      </w:r>
      <w:r>
        <w:rPr>
          <w:color w:val="000000" w:themeColor="text1"/>
          <w:sz w:val="22"/>
        </w:rPr>
      </w:r>
    </w:p>
    <w:p>
      <w:pPr>
        <w:rPr>
          <w:color w:val="000000" w:themeColor="text1"/>
          <w:sz w:val="22"/>
          <w:highlight w:val="none"/>
        </w:rPr>
      </w:pPr>
      <w:r>
        <w:rPr>
          <w:b/>
          <w:color w:val="000000" w:themeColor="text1"/>
          <w:sz w:val="22"/>
        </w:rPr>
        <w:t xml:space="preserve">Занятие:</w:t>
      </w:r>
      <w:r>
        <w:rPr>
          <w:color w:val="000000" w:themeColor="text1"/>
          <w:sz w:val="22"/>
        </w:rPr>
        <w:t xml:space="preserve"> Исследование операций, лекция 5</w:t>
      </w:r>
      <w:r>
        <w:rPr>
          <w:color w:val="000000" w:themeColor="text1"/>
          <w:sz w:val="22"/>
        </w:rPr>
      </w:r>
    </w:p>
    <w:p>
      <w:pPr>
        <w:rPr>
          <w:color w:val="000000" w:themeColor="text1"/>
          <w:sz w:val="22"/>
          <w:highlight w:val="none"/>
        </w:rPr>
      </w:pPr>
      <w:r>
        <w:rPr>
          <w:b/>
          <w:color w:val="000000" w:themeColor="text1"/>
          <w:sz w:val="22"/>
          <w:highlight w:val="none"/>
        </w:rPr>
        <w:t xml:space="preserve">Цель:</w:t>
      </w:r>
      <w:r>
        <w:rPr>
          <w:color w:val="000000" w:themeColor="text1"/>
          <w:sz w:val="22"/>
          <w:highlight w:val="none"/>
        </w:rPr>
        <w:t xml:space="preserve"> формирование навыков решения задач на оптимизацию</w:t>
      </w:r>
      <w:r>
        <w:rPr>
          <w:color w:val="000000" w:themeColor="text1"/>
          <w:sz w:val="22"/>
          <w:highlight w:val="none"/>
        </w:rPr>
      </w:r>
    </w:p>
    <w:p>
      <w:pPr>
        <w:ind w:left="0" w:right="0" w:firstLine="426"/>
        <w:jc w:val="both"/>
        <w:spacing w:before="0" w:after="150"/>
        <w:shd w:val="clear" w:color="ffffff" w:fill="ffffff"/>
        <w:rPr>
          <w:color w:val="000000" w:themeColor="text1"/>
          <w:sz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000000" w:themeColor="text1"/>
          <w:sz w:val="22"/>
        </w:rPr>
        <w:t xml:space="preserve">Просмотренное мною занятие подготовлено и проведено в соответствии с программой группы и с объёмом программного содержания. Занятие соответствовало уровню подготовки студентов данной группы, все этапы занятия отвечали их возможностям в полной мере.</w:t>
      </w:r>
      <w:r>
        <w:rPr>
          <w:color w:val="000000" w:themeColor="text1"/>
          <w:sz w:val="22"/>
        </w:rPr>
      </w:r>
    </w:p>
    <w:p>
      <w:pPr>
        <w:ind w:left="0" w:right="0" w:firstLine="426"/>
        <w:jc w:val="both"/>
        <w:spacing w:before="0" w:after="150"/>
        <w:shd w:val="clear" w:color="ffffff" w:fill="ffffff"/>
        <w:rPr>
          <w:color w:val="000000" w:themeColor="text1"/>
          <w:sz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b/>
          <w:color w:val="000000" w:themeColor="text1"/>
          <w:sz w:val="22"/>
        </w:rPr>
        <w:t xml:space="preserve">Характеристика деятельности преподавателя:</w:t>
      </w:r>
      <w:r>
        <w:rPr>
          <w:rFonts w:ascii="Arial" w:hAnsi="Arial" w:cs="Arial" w:eastAsia="Arial"/>
          <w:color w:val="000000" w:themeColor="text1"/>
          <w:sz w:val="22"/>
        </w:rPr>
        <w:t xml:space="preserve"> преподаватель при работе со студентами использовал следующие приёмы для решения поставленных задач: наглядные приёмы (показ иллюстраций, образцов, решение пробных задач), словесные приёмы (устное объяснение материала, ответы студентов)</w:t>
      </w:r>
      <w:r>
        <w:rPr>
          <w:rFonts w:ascii="Arial" w:hAnsi="Arial" w:cs="Arial" w:eastAsia="Arial"/>
          <w:color w:val="000000" w:themeColor="text1"/>
          <w:sz w:val="22"/>
        </w:rPr>
        <w:t xml:space="preserve">. Все используемые приёмы соответствовали уровню подготовки студентов данной группы. Преподаватель внимательно отнёсся к учёту индивидуальных особенностей студентов при подготовке занятия, это было чётко продемонстрировано в ходе работы преподавателя.</w:t>
      </w:r>
      <w:r>
        <w:rPr>
          <w:rFonts w:ascii="Arial" w:hAnsi="Arial" w:cs="Arial" w:eastAsia="Arial"/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ind w:left="0" w:right="0" w:firstLine="426"/>
        <w:jc w:val="both"/>
        <w:spacing w:before="0" w:after="150"/>
        <w:shd w:val="clear" w:color="ffffff" w:fill="ffffff"/>
        <w:rPr>
          <w:color w:val="000000" w:themeColor="text1"/>
          <w:sz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b/>
          <w:color w:val="000000" w:themeColor="text1"/>
          <w:sz w:val="22"/>
        </w:rPr>
        <w:t xml:space="preserve">Характеристика деятельности студентов:</w:t>
      </w:r>
      <w:r>
        <w:rPr>
          <w:rFonts w:ascii="Arial" w:hAnsi="Arial" w:cs="Arial" w:eastAsia="Arial"/>
          <w:color w:val="000000" w:themeColor="text1"/>
          <w:sz w:val="22"/>
        </w:rPr>
        <w:t xml:space="preserve"> студенты с лёгкостью усваивали преподнесенный новый материал. Атмосфера занятия была благоприятной. Студенты вели себя активно в диалогах с преподавателями, и внимательно в освоении нового материала. С лёгкостью реагиров</w:t>
      </w:r>
      <w:r>
        <w:rPr>
          <w:rFonts w:ascii="Arial" w:hAnsi="Arial" w:cs="Arial" w:eastAsia="Arial"/>
          <w:color w:val="000000" w:themeColor="text1"/>
          <w:sz w:val="22"/>
        </w:rPr>
        <w:t xml:space="preserve">али на приёмы активизации. На мой взгляд, студентами достигнута дидактическая цель, новый материал ими усвоен. Также было заметно, что студенты на протяжении всего занятия испытывали интерес к усвоению материала.</w:t>
      </w:r>
      <w:r>
        <w:rPr>
          <w:color w:val="000000" w:themeColor="text1"/>
          <w:sz w:val="22"/>
        </w:rPr>
      </w:r>
    </w:p>
    <w:p>
      <w:pPr>
        <w:ind w:left="0" w:right="0" w:firstLine="426"/>
        <w:jc w:val="both"/>
        <w:spacing w:before="0" w:after="150"/>
        <w:shd w:val="clear" w:color="ffffff" w:fill="ffffff"/>
        <w:rPr>
          <w:color w:val="000000" w:themeColor="text1"/>
          <w:sz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000000" w:themeColor="text1"/>
          <w:sz w:val="22"/>
        </w:rPr>
        <w:t xml:space="preserve">В данной группе преподаватели смогли правильно настроить студентов на работу, н</w:t>
      </w:r>
      <w:r>
        <w:rPr>
          <w:rFonts w:ascii="Arial" w:hAnsi="Arial" w:cs="Arial" w:eastAsia="Arial"/>
          <w:color w:val="000000" w:themeColor="text1"/>
          <w:sz w:val="22"/>
        </w:rPr>
        <w:t xml:space="preserve">а занятии прослеживалось оптимальное соотношение диалогического и монологического общения между преподавателями и студентами.</w:t>
      </w:r>
      <w:r>
        <w:rPr>
          <w:color w:val="000000" w:themeColor="text1"/>
          <w:sz w:val="22"/>
        </w:rPr>
      </w:r>
    </w:p>
    <w:p>
      <w:pPr>
        <w:ind w:left="0" w:right="0" w:firstLine="426"/>
        <w:jc w:val="both"/>
        <w:spacing w:before="0" w:after="150"/>
        <w:shd w:val="clear" w:color="ffffff" w:fill="ffffff"/>
        <w:rPr>
          <w:color w:val="000000" w:themeColor="text1"/>
          <w:sz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000000" w:themeColor="text1"/>
          <w:sz w:val="22"/>
        </w:rPr>
        <w:t xml:space="preserve">Внешний облик преподавателей был опрятный, аккуратный, располагал студентов к общению и работе на занятии. </w:t>
      </w:r>
      <w:r>
        <w:rPr>
          <w:color w:val="000000" w:themeColor="text1"/>
          <w:sz w:val="22"/>
        </w:rPr>
      </w:r>
      <w:r>
        <w:rPr>
          <w:rFonts w:ascii="Arial" w:hAnsi="Arial" w:cs="Arial" w:eastAsia="Arial"/>
          <w:color w:val="000000" w:themeColor="text1"/>
          <w:sz w:val="22"/>
        </w:rPr>
        <w:t xml:space="preserve">Отмечалась психологическая дистанция «рядом», т.е. студенты чувствовали себя комфортно во взаимодействии с преподавателями.</w:t>
      </w:r>
      <w:r>
        <w:rPr>
          <w:color w:val="000000" w:themeColor="text1"/>
          <w:sz w:val="22"/>
        </w:rPr>
      </w:r>
      <w:r>
        <w:rPr>
          <w:rFonts w:ascii="Arial" w:hAnsi="Arial" w:cs="Arial" w:eastAsia="Arial"/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ind w:left="0" w:right="0" w:firstLine="426"/>
        <w:jc w:val="both"/>
        <w:spacing w:before="0" w:after="150"/>
        <w:shd w:val="clear" w:color="ffffff" w:fill="ffffff"/>
        <w:rPr>
          <w:color w:val="000000" w:themeColor="text1"/>
          <w:sz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000000" w:themeColor="text1"/>
          <w:sz w:val="22"/>
        </w:rPr>
        <w:t xml:space="preserve">Занятие, по моему мнению, можно считать продуктивным и полезным как для студентов, так и для наблюдателей.</w:t>
      </w:r>
      <w:r>
        <w:rPr>
          <w:color w:val="000000" w:themeColor="text1"/>
          <w:sz w:val="22"/>
        </w:rPr>
      </w:r>
    </w:p>
    <w:p>
      <w:pPr>
        <w:rPr>
          <w:color w:val="000000" w:themeColor="text1"/>
          <w:sz w:val="22"/>
        </w:rPr>
      </w:pPr>
      <w:r>
        <w:rPr>
          <w:color w:val="000000" w:themeColor="text1"/>
          <w:sz w:val="22"/>
          <w:highlight w:val="none"/>
        </w:rPr>
      </w:r>
      <w:r>
        <w:rPr>
          <w:color w:val="000000" w:themeColor="text1"/>
          <w:sz w:val="22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2022-05-14T13:40:20Z</dcterms:modified>
</cp:coreProperties>
</file>