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B9BFD" w14:textId="1ACDB64F" w:rsidR="00FC2174" w:rsidRDefault="00FC2174" w:rsidP="00FC2174">
      <w:pPr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>Вариативная самостоятельная работа № 1.</w:t>
      </w:r>
    </w:p>
    <w:p w14:paraId="26CC25DC" w14:textId="77777777" w:rsidR="00FC2174" w:rsidRDefault="00FC2174" w:rsidP="00FC2174">
      <w:pPr>
        <w:jc w:val="center"/>
        <w:rPr>
          <w:rFonts w:cs="Times New Roman"/>
          <w:b/>
          <w:sz w:val="36"/>
          <w:szCs w:val="36"/>
        </w:rPr>
      </w:pPr>
    </w:p>
    <w:p w14:paraId="00D52073" w14:textId="77777777" w:rsidR="00FC2174" w:rsidRDefault="00FC2174" w:rsidP="00FC2174">
      <w:pPr>
        <w:jc w:val="center"/>
        <w:rPr>
          <w:rFonts w:cs="Times New Roman"/>
          <w:b/>
          <w:sz w:val="36"/>
          <w:szCs w:val="36"/>
        </w:rPr>
      </w:pPr>
    </w:p>
    <w:p w14:paraId="0B4A7FBF" w14:textId="77777777" w:rsidR="00FC2174" w:rsidRDefault="00FC2174" w:rsidP="00FC2174">
      <w:r>
        <w:t>1. Постановка задачи</w:t>
      </w:r>
    </w:p>
    <w:p w14:paraId="44137D0F" w14:textId="10BC1210" w:rsidR="00FC2174" w:rsidRDefault="002346A4" w:rsidP="00FC2174">
      <w:r w:rsidRPr="002346A4">
        <w:t>2.1. Создать электронный глоссарий по теме исследования.</w:t>
      </w:r>
    </w:p>
    <w:p w14:paraId="1C0FF64C" w14:textId="77777777" w:rsidR="002346A4" w:rsidRDefault="002346A4" w:rsidP="00FC2174"/>
    <w:p w14:paraId="6FBDD789" w14:textId="7DDFB219" w:rsidR="002346A4" w:rsidRDefault="00FC2174" w:rsidP="002346A4">
      <w:r>
        <w:t>Результаты выполненной работы</w:t>
      </w:r>
    </w:p>
    <w:p w14:paraId="61029662" w14:textId="77777777" w:rsidR="002346A4" w:rsidRDefault="002346A4" w:rsidP="002346A4">
      <w:pPr>
        <w:pStyle w:val="a3"/>
        <w:numPr>
          <w:ilvl w:val="0"/>
          <w:numId w:val="1"/>
        </w:numPr>
        <w:ind w:left="0" w:firstLine="567"/>
      </w:pPr>
      <w:r>
        <w:t>E-</w:t>
      </w:r>
      <w:proofErr w:type="spellStart"/>
      <w:r>
        <w:t>learning</w:t>
      </w:r>
      <w:proofErr w:type="spellEnd"/>
      <w:r>
        <w:t xml:space="preserve"> - предоставление доступа к компьютерным учебным программам </w:t>
      </w:r>
      <w:bookmarkStart w:id="0" w:name="_GoBack"/>
      <w:bookmarkEnd w:id="0"/>
      <w:r>
        <w:t>(</w:t>
      </w:r>
      <w:proofErr w:type="spellStart"/>
      <w:r>
        <w:t>coursware</w:t>
      </w:r>
      <w:proofErr w:type="spellEnd"/>
      <w:r>
        <w:t>) через сеть Интернет или корпоративные Интранет сети. Синонимом E-</w:t>
      </w:r>
      <w:proofErr w:type="spellStart"/>
      <w:r>
        <w:t>learning</w:t>
      </w:r>
      <w:proofErr w:type="spellEnd"/>
      <w:r>
        <w:t xml:space="preserve"> является термин WBT (</w:t>
      </w:r>
      <w:proofErr w:type="spellStart"/>
      <w:r>
        <w:t>Web-based</w:t>
      </w:r>
      <w:proofErr w:type="spellEnd"/>
      <w:r>
        <w:t xml:space="preserve"> </w:t>
      </w:r>
      <w:proofErr w:type="spellStart"/>
      <w:r>
        <w:t>Training</w:t>
      </w:r>
      <w:proofErr w:type="spellEnd"/>
      <w:r>
        <w:t xml:space="preserve">) - обучение через </w:t>
      </w:r>
      <w:proofErr w:type="spellStart"/>
      <w:r>
        <w:t>вэб</w:t>
      </w:r>
      <w:proofErr w:type="spellEnd"/>
      <w:r>
        <w:t>.</w:t>
      </w:r>
    </w:p>
    <w:p w14:paraId="3B5011EE" w14:textId="77777777" w:rsidR="002346A4" w:rsidRDefault="002346A4" w:rsidP="002346A4">
      <w:pPr>
        <w:pStyle w:val="a3"/>
        <w:numPr>
          <w:ilvl w:val="0"/>
          <w:numId w:val="1"/>
        </w:numPr>
        <w:ind w:left="0" w:firstLine="567"/>
      </w:pPr>
      <w:r>
        <w:t>E-</w:t>
      </w:r>
      <w:proofErr w:type="spellStart"/>
      <w:r>
        <w:t>learning</w:t>
      </w:r>
      <w:proofErr w:type="spellEnd"/>
      <w:r>
        <w:t xml:space="preserve"> (</w:t>
      </w:r>
      <w:proofErr w:type="spellStart"/>
      <w:r>
        <w:t>Electronic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>) - электронное обучение (или Интернет обучение).</w:t>
      </w:r>
    </w:p>
    <w:p w14:paraId="09CCB99F" w14:textId="77777777" w:rsidR="002346A4" w:rsidRDefault="002346A4" w:rsidP="002346A4">
      <w:pPr>
        <w:pStyle w:val="a3"/>
        <w:numPr>
          <w:ilvl w:val="0"/>
          <w:numId w:val="1"/>
        </w:numPr>
        <w:ind w:left="0" w:firstLine="567"/>
      </w:pPr>
      <w:proofErr w:type="spellStart"/>
      <w:r>
        <w:t>Learning</w:t>
      </w:r>
      <w:proofErr w:type="spellEnd"/>
      <w:r>
        <w:t xml:space="preserve"> </w:t>
      </w:r>
      <w:proofErr w:type="spellStart"/>
      <w:r>
        <w:t>Portal</w:t>
      </w:r>
      <w:proofErr w:type="spellEnd"/>
      <w:r>
        <w:t xml:space="preserve"> (E-</w:t>
      </w:r>
      <w:proofErr w:type="spellStart"/>
      <w:r>
        <w:t>learning</w:t>
      </w:r>
      <w:proofErr w:type="spellEnd"/>
      <w:r>
        <w:t xml:space="preserve"> </w:t>
      </w:r>
      <w:proofErr w:type="spellStart"/>
      <w:r>
        <w:t>Portal</w:t>
      </w:r>
      <w:proofErr w:type="spellEnd"/>
      <w:r>
        <w:t xml:space="preserve">) - учебный портал (корпоративный или публичный </w:t>
      </w:r>
      <w:proofErr w:type="spellStart"/>
      <w:r>
        <w:t>вэб</w:t>
      </w:r>
      <w:proofErr w:type="spellEnd"/>
      <w:r>
        <w:t xml:space="preserve">-сайт). Корпоративный сайт, предоставляющий доступ к возможностям корпоративного обучения в том числе и через LMS. </w:t>
      </w:r>
      <w:proofErr w:type="gramStart"/>
      <w:r>
        <w:t>Возможно</w:t>
      </w:r>
      <w:proofErr w:type="gramEnd"/>
      <w:r>
        <w:t xml:space="preserve"> открытый для широкой публики сайт, предоставляющий доступ к учебным программам.</w:t>
      </w:r>
    </w:p>
    <w:p w14:paraId="0DF9BA4B" w14:textId="77777777" w:rsidR="002346A4" w:rsidRPr="002346A4" w:rsidRDefault="002346A4" w:rsidP="002346A4">
      <w:pPr>
        <w:pStyle w:val="a3"/>
        <w:numPr>
          <w:ilvl w:val="0"/>
          <w:numId w:val="1"/>
        </w:numPr>
        <w:ind w:left="0" w:firstLine="567"/>
        <w:rPr>
          <w:lang w:val="en-US"/>
        </w:rPr>
      </w:pPr>
      <w:r w:rsidRPr="002346A4">
        <w:rPr>
          <w:lang w:val="en-US"/>
        </w:rPr>
        <w:t xml:space="preserve">LMS (Learning Management System) - </w:t>
      </w:r>
      <w:r>
        <w:t>система</w:t>
      </w:r>
      <w:r w:rsidRPr="002346A4">
        <w:rPr>
          <w:lang w:val="en-US"/>
        </w:rPr>
        <w:t xml:space="preserve"> </w:t>
      </w:r>
      <w:r>
        <w:t>управления</w:t>
      </w:r>
      <w:r w:rsidRPr="002346A4">
        <w:rPr>
          <w:lang w:val="en-US"/>
        </w:rPr>
        <w:t xml:space="preserve"> </w:t>
      </w:r>
      <w:r>
        <w:t>обучением</w:t>
      </w:r>
      <w:r w:rsidRPr="002346A4">
        <w:rPr>
          <w:lang w:val="en-US"/>
        </w:rPr>
        <w:t>.</w:t>
      </w:r>
    </w:p>
    <w:p w14:paraId="406C8532" w14:textId="77777777" w:rsidR="002346A4" w:rsidRDefault="002346A4" w:rsidP="002346A4">
      <w:pPr>
        <w:pStyle w:val="a3"/>
        <w:numPr>
          <w:ilvl w:val="0"/>
          <w:numId w:val="1"/>
        </w:numPr>
        <w:ind w:left="0" w:firstLine="567"/>
      </w:pPr>
      <w:proofErr w:type="spellStart"/>
      <w:r w:rsidRPr="002346A4">
        <w:rPr>
          <w:bCs/>
        </w:rPr>
        <w:t>Автовебинар</w:t>
      </w:r>
      <w:proofErr w:type="spellEnd"/>
      <w:r>
        <w:t xml:space="preserve"> – з</w:t>
      </w:r>
      <w:r w:rsidRPr="002346A4">
        <w:t xml:space="preserve">апись уже проведенного вебинара, которая имитирует прямой эфир. </w:t>
      </w:r>
      <w:proofErr w:type="spellStart"/>
      <w:r w:rsidRPr="002346A4">
        <w:t>Автовебинар</w:t>
      </w:r>
      <w:proofErr w:type="spellEnd"/>
      <w:r w:rsidRPr="002346A4">
        <w:t xml:space="preserve"> не является</w:t>
      </w:r>
      <w:r>
        <w:t xml:space="preserve"> </w:t>
      </w:r>
      <w:r w:rsidRPr="002346A4">
        <w:t>«живым» мероприятием, здесь отсутствует интерактивное взаимодействие, обратная связь и</w:t>
      </w:r>
      <w:r>
        <w:t xml:space="preserve"> </w:t>
      </w:r>
      <w:r w:rsidRPr="002346A4">
        <w:t>возможность задавать вопросы ведущему.</w:t>
      </w:r>
    </w:p>
    <w:p w14:paraId="1E3EA09D" w14:textId="77777777" w:rsidR="002346A4" w:rsidRDefault="002346A4" w:rsidP="002346A4">
      <w:pPr>
        <w:pStyle w:val="a3"/>
        <w:numPr>
          <w:ilvl w:val="0"/>
          <w:numId w:val="1"/>
        </w:numPr>
        <w:ind w:left="0" w:firstLine="567"/>
      </w:pPr>
      <w:r>
        <w:t>Асинхронное обучение</w:t>
      </w:r>
      <w:r>
        <w:t xml:space="preserve"> – ф</w:t>
      </w:r>
      <w:r>
        <w:t>ормат обучения, при котором процесс передачи знаний или умений не привязан к</w:t>
      </w:r>
      <w:r>
        <w:t xml:space="preserve"> </w:t>
      </w:r>
      <w:r>
        <w:t>определенному месту и времени. Благодаря тому, что система накапливает статистику обучения,</w:t>
      </w:r>
      <w:r>
        <w:t xml:space="preserve"> </w:t>
      </w:r>
      <w:r>
        <w:t>сохраняет вопросы и результаты выполнения заданий, тестов и самостоятельных работ,</w:t>
      </w:r>
      <w:r>
        <w:t xml:space="preserve"> </w:t>
      </w:r>
      <w:r>
        <w:t>преподаватель имеет возможность принимать участие в учебном процессе с незначительной</w:t>
      </w:r>
      <w:r>
        <w:t xml:space="preserve"> </w:t>
      </w:r>
      <w:r>
        <w:t>задержкой во времени.</w:t>
      </w:r>
    </w:p>
    <w:p w14:paraId="63A46B85" w14:textId="77777777" w:rsidR="002346A4" w:rsidRDefault="002346A4" w:rsidP="002346A4">
      <w:pPr>
        <w:pStyle w:val="a3"/>
        <w:numPr>
          <w:ilvl w:val="0"/>
          <w:numId w:val="1"/>
        </w:numPr>
        <w:ind w:left="0" w:firstLine="567"/>
      </w:pPr>
      <w:r>
        <w:t>Кейс-обучение (</w:t>
      </w:r>
      <w:proofErr w:type="spellStart"/>
      <w:r>
        <w:t>Case</w:t>
      </w:r>
      <w:proofErr w:type="spellEnd"/>
      <w:r>
        <w:t xml:space="preserve"> </w:t>
      </w:r>
      <w:proofErr w:type="spellStart"/>
      <w:r>
        <w:t>Study</w:t>
      </w:r>
      <w:proofErr w:type="spellEnd"/>
      <w:r>
        <w:t>)</w:t>
      </w:r>
      <w:r>
        <w:t xml:space="preserve"> – м</w:t>
      </w:r>
      <w:r>
        <w:t>етодика активного проблемно-ситуационного обучения, предназначенная для</w:t>
      </w:r>
      <w:r>
        <w:t xml:space="preserve"> </w:t>
      </w:r>
      <w:r>
        <w:t>совершенствования навыков и получения опыта посредством изучения и анализа реальных</w:t>
      </w:r>
      <w:r>
        <w:t xml:space="preserve"> </w:t>
      </w:r>
      <w:r>
        <w:t>бизнес-ситуаций и конкретных задач.</w:t>
      </w:r>
    </w:p>
    <w:p w14:paraId="35BDA7E8" w14:textId="77777777" w:rsidR="002346A4" w:rsidRDefault="002346A4" w:rsidP="002346A4">
      <w:pPr>
        <w:pStyle w:val="a3"/>
        <w:numPr>
          <w:ilvl w:val="0"/>
          <w:numId w:val="1"/>
        </w:numPr>
        <w:ind w:left="0" w:firstLine="567"/>
      </w:pPr>
      <w:r>
        <w:t>Корпоративное обучение</w:t>
      </w:r>
      <w:r>
        <w:t xml:space="preserve"> – л</w:t>
      </w:r>
      <w:r>
        <w:t>юбое обучение сотрудника, организованное, санкционированное или одобряемой организацией и</w:t>
      </w:r>
      <w:r>
        <w:t xml:space="preserve"> </w:t>
      </w:r>
      <w:r>
        <w:t>направленное на достижение ее целей и целей обучаемого.</w:t>
      </w:r>
    </w:p>
    <w:p w14:paraId="47DF39E9" w14:textId="77777777" w:rsidR="002346A4" w:rsidRDefault="002346A4" w:rsidP="002346A4">
      <w:pPr>
        <w:pStyle w:val="a3"/>
        <w:numPr>
          <w:ilvl w:val="0"/>
          <w:numId w:val="1"/>
        </w:numPr>
        <w:ind w:left="0" w:firstLine="567"/>
      </w:pPr>
      <w:r>
        <w:lastRenderedPageBreak/>
        <w:t>СДО (Система Дистанционного Обучения) - российский аналог термина LMS (может употребляться в более широко смысле - как аппаратно-программный и связанный с ним организационный комплекс по предоставлению услуг по дистанционному обучению).</w:t>
      </w:r>
    </w:p>
    <w:p w14:paraId="59BD762F" w14:textId="77777777" w:rsidR="002346A4" w:rsidRDefault="002346A4" w:rsidP="002346A4">
      <w:pPr>
        <w:pStyle w:val="a3"/>
        <w:numPr>
          <w:ilvl w:val="0"/>
          <w:numId w:val="1"/>
        </w:numPr>
        <w:ind w:left="0" w:firstLine="567"/>
      </w:pPr>
      <w:r w:rsidRPr="002346A4">
        <w:t xml:space="preserve">Электронная библиотека </w:t>
      </w:r>
      <w:proofErr w:type="spellStart"/>
      <w:r w:rsidRPr="002346A4">
        <w:t>Digital</w:t>
      </w:r>
      <w:proofErr w:type="spellEnd"/>
      <w:r w:rsidRPr="002346A4">
        <w:t xml:space="preserve"> </w:t>
      </w:r>
      <w:proofErr w:type="spellStart"/>
      <w:r w:rsidRPr="002346A4">
        <w:t>library</w:t>
      </w:r>
      <w:proofErr w:type="spellEnd"/>
      <w:r w:rsidRPr="002346A4">
        <w:t xml:space="preserve"> - распределенная информационная система, позволяющая надежно сохранять и эффективно использовать разнородные коллекции электронных документов (текст, графика, аудио, видео и т.д.) через глобальные сети передачи данных в удобном для конечного пользователя виде.</w:t>
      </w:r>
    </w:p>
    <w:p w14:paraId="546BE168" w14:textId="77777777" w:rsidR="002346A4" w:rsidRDefault="002346A4" w:rsidP="002346A4">
      <w:pPr>
        <w:pStyle w:val="a3"/>
        <w:numPr>
          <w:ilvl w:val="0"/>
          <w:numId w:val="1"/>
        </w:numPr>
        <w:ind w:left="0" w:firstLine="567"/>
      </w:pPr>
      <w:r>
        <w:t>Электронный банк знаний – совокупность электронных баз данных учебного назначения, связанных системой автоматизированного документооборота и управления учебным процессом.</w:t>
      </w:r>
    </w:p>
    <w:p w14:paraId="49B3480B" w14:textId="77777777" w:rsidR="002346A4" w:rsidRDefault="002346A4" w:rsidP="002346A4">
      <w:pPr>
        <w:pStyle w:val="a3"/>
        <w:numPr>
          <w:ilvl w:val="0"/>
          <w:numId w:val="1"/>
        </w:numPr>
        <w:ind w:left="0" w:firstLine="567"/>
      </w:pPr>
      <w:r>
        <w:t>Электронный учебник – это учебник, в котором основные задачи передачи знаний решаются с использованием возможностей компьютера и компьютерных сетей.</w:t>
      </w:r>
    </w:p>
    <w:sectPr w:rsidR="00234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E6508C"/>
    <w:multiLevelType w:val="hybridMultilevel"/>
    <w:tmpl w:val="A0489B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CAD"/>
    <w:rsid w:val="000E1145"/>
    <w:rsid w:val="002346A4"/>
    <w:rsid w:val="00420CAD"/>
    <w:rsid w:val="009438E6"/>
    <w:rsid w:val="00FC2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43202"/>
  <w15:chartTrackingRefBased/>
  <w15:docId w15:val="{1C631A6E-AD33-49CE-88A4-03340DD05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2174"/>
    <w:pPr>
      <w:spacing w:line="252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46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398</Words>
  <Characters>2271</Characters>
  <Application>Microsoft Office Word</Application>
  <DocSecurity>0</DocSecurity>
  <Lines>18</Lines>
  <Paragraphs>5</Paragraphs>
  <ScaleCrop>false</ScaleCrop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dc:description/>
  <cp:lastModifiedBy>Valeria</cp:lastModifiedBy>
  <cp:revision>3</cp:revision>
  <dcterms:created xsi:type="dcterms:W3CDTF">2021-12-21T17:43:00Z</dcterms:created>
  <dcterms:modified xsi:type="dcterms:W3CDTF">2021-12-22T18:35:00Z</dcterms:modified>
</cp:coreProperties>
</file>