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C48EA" w14:textId="77777777" w:rsidR="002B5B2A" w:rsidRPr="00364A83" w:rsidRDefault="002B5B2A" w:rsidP="00016B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4A83">
        <w:rPr>
          <w:rFonts w:ascii="Times New Roman" w:hAnsi="Times New Roman" w:cs="Times New Roman"/>
          <w:b/>
          <w:sz w:val="28"/>
          <w:szCs w:val="28"/>
        </w:rPr>
        <w:t>Задание 1.1.</w:t>
      </w:r>
    </w:p>
    <w:p w14:paraId="3A2602BD" w14:textId="77777777" w:rsidR="00016BC8" w:rsidRDefault="002B5B2A" w:rsidP="00016BC8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AC5B31">
        <w:rPr>
          <w:rFonts w:ascii="Times New Roman" w:hAnsi="Times New Roman" w:cs="Times New Roman"/>
          <w:b/>
          <w:sz w:val="28"/>
          <w:szCs w:val="28"/>
        </w:rPr>
        <w:t xml:space="preserve">Формирование </w:t>
      </w:r>
      <w:r w:rsidR="00016BC8">
        <w:rPr>
          <w:rFonts w:ascii="Times New Roman" w:hAnsi="Times New Roman" w:cs="Times New Roman"/>
          <w:b/>
          <w:sz w:val="28"/>
          <w:szCs w:val="28"/>
        </w:rPr>
        <w:t>электронной среды «</w:t>
      </w:r>
      <w:r w:rsidRPr="002B5B2A">
        <w:rPr>
          <w:rFonts w:ascii="Times New Roman" w:hAnsi="Times New Roman" w:cs="Times New Roman"/>
          <w:b/>
          <w:sz w:val="28"/>
          <w:szCs w:val="28"/>
        </w:rPr>
        <w:t xml:space="preserve">Магистерская </w:t>
      </w:r>
      <w:r w:rsidR="00016BC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диссертация»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</w:p>
    <w:p w14:paraId="5F43DC4F" w14:textId="77777777" w:rsidR="002B5B2A" w:rsidRDefault="002B5B2A" w:rsidP="00016BC8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2B5B2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(этапы идентификации и концептуализации)</w:t>
      </w:r>
    </w:p>
    <w:p w14:paraId="49679FC3" w14:textId="77777777" w:rsidR="002B5B2A" w:rsidRDefault="00016BC8" w:rsidP="00016BC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Лукичев Артём Алексеевич</w:t>
      </w:r>
      <w:r w:rsidR="002B5B2A" w:rsidRPr="0053230D">
        <w:rPr>
          <w:rFonts w:ascii="Times New Roman" w:hAnsi="Times New Roman" w:cs="Times New Roman"/>
          <w:sz w:val="28"/>
          <w:szCs w:val="32"/>
        </w:rPr>
        <w:t>, магистратура КЭО, 1 курс</w:t>
      </w:r>
    </w:p>
    <w:p w14:paraId="2768C63F" w14:textId="77777777" w:rsidR="00016BC8" w:rsidRPr="00016BC8" w:rsidRDefault="00016BC8" w:rsidP="00016BC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32"/>
        </w:rPr>
      </w:pPr>
    </w:p>
    <w:p w14:paraId="798A2085" w14:textId="77777777" w:rsidR="00016BC8" w:rsidRDefault="002B5B2A" w:rsidP="00016B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6BC8">
        <w:rPr>
          <w:rFonts w:ascii="Times New Roman" w:hAnsi="Times New Roman" w:cs="Times New Roman"/>
          <w:b/>
          <w:sz w:val="28"/>
          <w:szCs w:val="28"/>
        </w:rPr>
        <w:t>«</w:t>
      </w:r>
      <w:r w:rsidR="00016BC8" w:rsidRPr="00016BC8">
        <w:rPr>
          <w:rFonts w:ascii="Times New Roman" w:hAnsi="Times New Roman" w:cs="Times New Roman"/>
          <w:b/>
          <w:sz w:val="28"/>
          <w:szCs w:val="28"/>
        </w:rPr>
        <w:t xml:space="preserve">Корпоративная подготовка сотрудников работе </w:t>
      </w:r>
    </w:p>
    <w:p w14:paraId="430E9304" w14:textId="77777777" w:rsidR="002B5B2A" w:rsidRPr="00016BC8" w:rsidRDefault="00016BC8" w:rsidP="00016B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6BC8">
        <w:rPr>
          <w:rFonts w:ascii="Times New Roman" w:hAnsi="Times New Roman" w:cs="Times New Roman"/>
          <w:b/>
          <w:sz w:val="28"/>
          <w:szCs w:val="28"/>
        </w:rPr>
        <w:t>в электронной системе управления образовательной средой</w:t>
      </w:r>
      <w:r w:rsidR="002B5B2A" w:rsidRPr="00016BC8">
        <w:rPr>
          <w:rFonts w:ascii="Times New Roman" w:hAnsi="Times New Roman" w:cs="Times New Roman"/>
          <w:b/>
          <w:sz w:val="28"/>
          <w:szCs w:val="28"/>
        </w:rPr>
        <w:t>»</w:t>
      </w:r>
    </w:p>
    <w:p w14:paraId="212ACE4E" w14:textId="77777777" w:rsidR="00016BC8" w:rsidRDefault="00016BC8" w:rsidP="00016BC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239559D" w14:textId="77777777" w:rsidR="002B5B2A" w:rsidRDefault="002B5B2A" w:rsidP="00016BC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5B2A">
        <w:rPr>
          <w:rFonts w:ascii="Times New Roman" w:eastAsia="Times New Roman" w:hAnsi="Times New Roman" w:cs="Times New Roman"/>
          <w:b/>
          <w:sz w:val="28"/>
          <w:szCs w:val="28"/>
        </w:rPr>
        <w:t>Этапы работы над ВКР (Задачи)</w:t>
      </w:r>
    </w:p>
    <w:p w14:paraId="6C962241" w14:textId="77777777" w:rsidR="00016BC8" w:rsidRPr="002B5B2A" w:rsidRDefault="00016BC8" w:rsidP="00016BC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ACF6A0" w14:textId="77777777" w:rsidR="002B5B2A" w:rsidRPr="003B1B5F" w:rsidRDefault="002B5B2A" w:rsidP="003B1B5F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6BC8">
        <w:rPr>
          <w:rFonts w:ascii="Times New Roman" w:eastAsia="Times New Roman" w:hAnsi="Times New Roman" w:cs="Times New Roman"/>
          <w:sz w:val="28"/>
          <w:szCs w:val="28"/>
        </w:rPr>
        <w:t>Проанализировать психолого-педагогическую литературу по проблеме </w:t>
      </w:r>
      <w:r w:rsidR="003B1B5F" w:rsidRPr="003B1B5F"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="003B1B5F" w:rsidRPr="003B1B5F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="003B1B5F" w:rsidRPr="00016BC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рпоративной подготовки </w:t>
      </w:r>
      <w:r w:rsidR="003B1B5F">
        <w:rPr>
          <w:rFonts w:ascii="Times New Roman" w:eastAsia="Times New Roman" w:hAnsi="Times New Roman" w:cs="Times New Roman"/>
          <w:b/>
          <w:bCs/>
          <w:sz w:val="28"/>
          <w:szCs w:val="28"/>
        </w:rPr>
        <w:t>педагогов</w:t>
      </w:r>
      <w:r w:rsidR="003B1B5F" w:rsidRPr="00016BC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 формированию компетенций </w:t>
      </w:r>
      <w:r w:rsidR="003B1B5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 области </w:t>
      </w:r>
      <w:r w:rsidR="003B1B5F">
        <w:rPr>
          <w:rFonts w:ascii="Times New Roman" w:hAnsi="Times New Roman" w:cs="Times New Roman"/>
          <w:b/>
          <w:sz w:val="28"/>
          <w:szCs w:val="28"/>
        </w:rPr>
        <w:t>электронной системы</w:t>
      </w:r>
      <w:r w:rsidR="003B1B5F" w:rsidRPr="00016BC8">
        <w:rPr>
          <w:rFonts w:ascii="Times New Roman" w:hAnsi="Times New Roman" w:cs="Times New Roman"/>
          <w:b/>
          <w:sz w:val="28"/>
          <w:szCs w:val="28"/>
        </w:rPr>
        <w:t xml:space="preserve"> управления образовательной средой</w:t>
      </w:r>
      <w:r w:rsidR="003B1B5F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447E2EF8" w14:textId="77777777" w:rsidR="00016BC8" w:rsidRPr="00016BC8" w:rsidRDefault="00016BC8" w:rsidP="003B1B5F">
      <w:pPr>
        <w:pStyle w:val="a4"/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DCA793" w14:textId="77777777" w:rsidR="003B1B5F" w:rsidRPr="005067D4" w:rsidRDefault="002B5B2A" w:rsidP="003B1B5F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5B2A">
        <w:rPr>
          <w:rFonts w:ascii="Times New Roman" w:eastAsia="Times New Roman" w:hAnsi="Times New Roman" w:cs="Times New Roman"/>
          <w:sz w:val="28"/>
          <w:szCs w:val="28"/>
        </w:rPr>
        <w:t>Проанализировать конце</w:t>
      </w:r>
      <w:r w:rsidR="00E733E0">
        <w:rPr>
          <w:rFonts w:ascii="Times New Roman" w:eastAsia="Times New Roman" w:hAnsi="Times New Roman" w:cs="Times New Roman"/>
          <w:sz w:val="28"/>
          <w:szCs w:val="28"/>
        </w:rPr>
        <w:t>птуальные подходы</w:t>
      </w:r>
      <w:r w:rsidR="00E733E0" w:rsidRPr="00E733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B5B2A">
        <w:rPr>
          <w:rFonts w:ascii="Times New Roman" w:eastAsia="Times New Roman" w:hAnsi="Times New Roman" w:cs="Times New Roman"/>
          <w:sz w:val="28"/>
          <w:szCs w:val="28"/>
        </w:rPr>
        <w:t>и принципы </w:t>
      </w:r>
      <w:r w:rsidR="003B1B5F" w:rsidRPr="003B1B5F"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="003B1B5F" w:rsidRPr="003B1B5F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="003B1B5F" w:rsidRPr="00016BC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рпоративной подготовки </w:t>
      </w:r>
      <w:r w:rsidR="003B1B5F">
        <w:rPr>
          <w:rFonts w:ascii="Times New Roman" w:eastAsia="Times New Roman" w:hAnsi="Times New Roman" w:cs="Times New Roman"/>
          <w:b/>
          <w:bCs/>
          <w:sz w:val="28"/>
          <w:szCs w:val="28"/>
        </w:rPr>
        <w:t>педагогов</w:t>
      </w:r>
      <w:r w:rsidR="003B1B5F" w:rsidRPr="00016BC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 формированию компетенций </w:t>
      </w:r>
      <w:r w:rsidR="003B1B5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 области </w:t>
      </w:r>
      <w:r w:rsidR="003B1B5F">
        <w:rPr>
          <w:rFonts w:ascii="Times New Roman" w:hAnsi="Times New Roman" w:cs="Times New Roman"/>
          <w:b/>
          <w:sz w:val="28"/>
          <w:szCs w:val="28"/>
        </w:rPr>
        <w:t>электронной системы</w:t>
      </w:r>
      <w:r w:rsidR="003B1B5F" w:rsidRPr="00016BC8">
        <w:rPr>
          <w:rFonts w:ascii="Times New Roman" w:hAnsi="Times New Roman" w:cs="Times New Roman"/>
          <w:b/>
          <w:sz w:val="28"/>
          <w:szCs w:val="28"/>
        </w:rPr>
        <w:t xml:space="preserve"> управления образовательной средой</w:t>
      </w:r>
      <w:r w:rsidR="003B1B5F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2715972F" w14:textId="77777777" w:rsidR="005067D4" w:rsidRPr="005067D4" w:rsidRDefault="005067D4" w:rsidP="005067D4">
      <w:pPr>
        <w:shd w:val="clear" w:color="auto" w:fill="FFFFFF"/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255A551" w14:textId="28156FA5" w:rsidR="002B5B2A" w:rsidRPr="00FC0DF7" w:rsidRDefault="002B5B2A" w:rsidP="00FC0DF7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0DF7">
        <w:rPr>
          <w:rFonts w:ascii="Times New Roman" w:eastAsia="Times New Roman" w:hAnsi="Times New Roman" w:cs="Times New Roman"/>
          <w:sz w:val="28"/>
          <w:szCs w:val="28"/>
        </w:rPr>
        <w:t>Разработать проект </w:t>
      </w:r>
      <w:r w:rsidRPr="00FC0DF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корпоративной подготовки </w:t>
      </w:r>
      <w:r w:rsidR="00F83370" w:rsidRPr="00FC0DF7">
        <w:rPr>
          <w:rFonts w:ascii="Times New Roman" w:eastAsia="Times New Roman" w:hAnsi="Times New Roman" w:cs="Times New Roman"/>
          <w:b/>
          <w:bCs/>
          <w:sz w:val="28"/>
          <w:szCs w:val="28"/>
        </w:rPr>
        <w:t>педагогов</w:t>
      </w:r>
      <w:r w:rsidRPr="00FC0DF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B304AF0" w14:textId="77777777" w:rsidR="00FC0DF7" w:rsidRPr="00FC0DF7" w:rsidRDefault="00FC0DF7" w:rsidP="00FC0DF7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14:paraId="11B6ACF2" w14:textId="6B8CC68C" w:rsidR="00FC0DF7" w:rsidRDefault="00FC0DF7" w:rsidP="00FC0DF7">
      <w:pPr>
        <w:shd w:val="clear" w:color="auto" w:fill="FFFFFF"/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A9E060" w14:textId="220EA2A4" w:rsidR="00FC0DF7" w:rsidRPr="00FC0DF7" w:rsidRDefault="00FC0DF7" w:rsidP="00FC0DF7">
      <w:pPr>
        <w:shd w:val="clear" w:color="auto" w:fill="FFFFFF"/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0DF7">
        <w:rPr>
          <w:rFonts w:ascii="Times New Roman" w:hAnsi="Times New Roman" w:cs="Times New Roman"/>
          <w:sz w:val="28"/>
          <w:szCs w:val="28"/>
        </w:rPr>
        <w:t xml:space="preserve">Ссылка на </w:t>
      </w:r>
      <w:r w:rsidRPr="00FC0DF7">
        <w:rPr>
          <w:rFonts w:ascii="Times New Roman" w:hAnsi="Times New Roman" w:cs="Times New Roman"/>
          <w:sz w:val="28"/>
          <w:szCs w:val="28"/>
          <w:shd w:val="clear" w:color="auto" w:fill="FFFFFF"/>
        </w:rPr>
        <w:t>Веб-портфолио:</w:t>
      </w:r>
      <w:r w:rsidRPr="00FC0DF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hyperlink r:id="rId5" w:history="1">
        <w:r w:rsidRPr="00FC0DF7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https://git.herzen.spb.ru/1150884/practise_course_1th</w:t>
        </w:r>
      </w:hyperlink>
    </w:p>
    <w:p w14:paraId="2AB3D398" w14:textId="77777777" w:rsidR="006C0038" w:rsidRDefault="002B5B2A" w:rsidP="00016BC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2B5B2A">
        <w:rPr>
          <w:rFonts w:ascii="Arial" w:eastAsia="Times New Roman" w:hAnsi="Arial" w:cs="Arial"/>
          <w:color w:val="333333"/>
          <w:sz w:val="21"/>
          <w:szCs w:val="21"/>
        </w:rPr>
        <w:t> </w:t>
      </w:r>
    </w:p>
    <w:p w14:paraId="4FC9266B" w14:textId="77777777" w:rsidR="00746FA6" w:rsidRDefault="00746FA6" w:rsidP="00016BC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333333"/>
          <w:sz w:val="21"/>
          <w:szCs w:val="21"/>
        </w:rPr>
      </w:pPr>
    </w:p>
    <w:p w14:paraId="72D3AA30" w14:textId="77777777" w:rsidR="00746FA6" w:rsidRDefault="00746FA6" w:rsidP="00746FA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D34F30A" w14:textId="77777777" w:rsidR="00746FA6" w:rsidRPr="002B5B2A" w:rsidRDefault="00746FA6" w:rsidP="00016BC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333333"/>
          <w:sz w:val="21"/>
          <w:szCs w:val="21"/>
        </w:rPr>
      </w:pPr>
    </w:p>
    <w:sectPr w:rsidR="00746FA6" w:rsidRPr="002B5B2A" w:rsidSect="00BA62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72881"/>
    <w:multiLevelType w:val="hybridMultilevel"/>
    <w:tmpl w:val="C8D8C1B2"/>
    <w:lvl w:ilvl="0" w:tplc="74520CD6">
      <w:start w:val="1"/>
      <w:numFmt w:val="decimal"/>
      <w:lvlText w:val="%1.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B2A"/>
    <w:rsid w:val="00016BC8"/>
    <w:rsid w:val="000D29AD"/>
    <w:rsid w:val="00146B31"/>
    <w:rsid w:val="002B5B2A"/>
    <w:rsid w:val="003B1B5F"/>
    <w:rsid w:val="00467497"/>
    <w:rsid w:val="005067D4"/>
    <w:rsid w:val="0053230D"/>
    <w:rsid w:val="006C0038"/>
    <w:rsid w:val="00746FA6"/>
    <w:rsid w:val="0092608A"/>
    <w:rsid w:val="00BA62BB"/>
    <w:rsid w:val="00E733E0"/>
    <w:rsid w:val="00F83370"/>
    <w:rsid w:val="00FC0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37D64"/>
  <w15:docId w15:val="{816C7B9D-762E-4A13-B1B0-C07E69133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62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5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xspfirstmrcssattr">
    <w:name w:val="cxspfirst_mr_css_attr"/>
    <w:basedOn w:val="a"/>
    <w:rsid w:val="002B5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xspmiddlemrcssattr">
    <w:name w:val="cxspmiddle_mr_css_attr"/>
    <w:basedOn w:val="a"/>
    <w:rsid w:val="002B5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16BC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C0DF7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FC0D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4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81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52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8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83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54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5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.herzen.spb.ru/1150884/practise_course_1t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Артём Лукичев</cp:lastModifiedBy>
  <cp:revision>2</cp:revision>
  <cp:lastPrinted>2023-12-25T18:07:00Z</cp:lastPrinted>
  <dcterms:created xsi:type="dcterms:W3CDTF">2023-12-25T18:10:00Z</dcterms:created>
  <dcterms:modified xsi:type="dcterms:W3CDTF">2023-12-25T18:10:00Z</dcterms:modified>
</cp:coreProperties>
</file>