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53E3" w14:textId="77777777" w:rsidR="005173C3" w:rsidRDefault="005173C3" w:rsidP="004D71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Студент: Владыка </w:t>
      </w:r>
      <w:proofErr w:type="gramStart"/>
      <w:r>
        <w:rPr>
          <w:rFonts w:ascii="Times New Roman" w:hAnsi="Times New Roman" w:cs="Times New Roman"/>
          <w:sz w:val="26"/>
          <w:szCs w:val="26"/>
        </w:rPr>
        <w:t>Я.В.</w:t>
      </w:r>
      <w:proofErr w:type="gramEnd"/>
      <w:r w:rsidRPr="005173C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B9664D" w14:textId="577A635C" w:rsidR="005173C3" w:rsidRPr="005173C3" w:rsidRDefault="005173C3" w:rsidP="004D71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Группа: </w:t>
      </w:r>
      <w:r w:rsidRPr="005173C3">
        <w:rPr>
          <w:rFonts w:ascii="Times New Roman" w:hAnsi="Times New Roman" w:cs="Times New Roman"/>
          <w:sz w:val="26"/>
          <w:szCs w:val="26"/>
        </w:rPr>
        <w:t>КЭО</w:t>
      </w:r>
      <w:r>
        <w:rPr>
          <w:rFonts w:ascii="Times New Roman" w:hAnsi="Times New Roman" w:cs="Times New Roman"/>
          <w:sz w:val="26"/>
          <w:szCs w:val="26"/>
        </w:rPr>
        <w:t>-1</w:t>
      </w:r>
    </w:p>
    <w:p w14:paraId="2C967A18" w14:textId="77777777" w:rsidR="005173C3" w:rsidRPr="005173C3" w:rsidRDefault="005173C3" w:rsidP="004D71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5173C3">
        <w:rPr>
          <w:rFonts w:ascii="Times New Roman" w:hAnsi="Times New Roman" w:cs="Times New Roman"/>
          <w:sz w:val="26"/>
          <w:szCs w:val="26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14:paraId="5F3907DC" w14:textId="2D41288A" w:rsidR="00E24A46" w:rsidRDefault="005173C3" w:rsidP="004D7144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5173C3">
        <w:rPr>
          <w:rFonts w:ascii="Times New Roman" w:hAnsi="Times New Roman" w:cs="Times New Roman"/>
          <w:sz w:val="26"/>
          <w:szCs w:val="26"/>
        </w:rPr>
        <w:t>Доклад «</w:t>
      </w:r>
      <w:r w:rsidR="00604701">
        <w:rPr>
          <w:rFonts w:ascii="Times New Roman" w:hAnsi="Times New Roman" w:cs="Times New Roman"/>
          <w:sz w:val="26"/>
          <w:szCs w:val="26"/>
        </w:rPr>
        <w:t>Цифровой формат корпоративного обучения</w:t>
      </w:r>
      <w:r w:rsidR="002A7939">
        <w:rPr>
          <w:rFonts w:ascii="Times New Roman" w:hAnsi="Times New Roman" w:cs="Times New Roman"/>
          <w:sz w:val="26"/>
          <w:szCs w:val="26"/>
        </w:rPr>
        <w:t xml:space="preserve">: </w:t>
      </w:r>
      <w:r w:rsidR="00835BEA">
        <w:rPr>
          <w:rFonts w:ascii="Times New Roman" w:hAnsi="Times New Roman" w:cs="Times New Roman"/>
          <w:sz w:val="26"/>
          <w:szCs w:val="26"/>
        </w:rPr>
        <w:t>трудовые ресурсы обучения и</w:t>
      </w:r>
      <w:r w:rsidR="002A7939">
        <w:rPr>
          <w:rFonts w:ascii="Times New Roman" w:hAnsi="Times New Roman" w:cs="Times New Roman"/>
          <w:sz w:val="26"/>
          <w:szCs w:val="26"/>
        </w:rPr>
        <w:t xml:space="preserve"> классификация</w:t>
      </w:r>
      <w:r w:rsidR="00835BEA">
        <w:rPr>
          <w:rFonts w:ascii="Times New Roman" w:hAnsi="Times New Roman" w:cs="Times New Roman"/>
          <w:sz w:val="26"/>
          <w:szCs w:val="26"/>
        </w:rPr>
        <w:t>, достоинства и недостатки</w:t>
      </w:r>
      <w:r w:rsidR="002A7939">
        <w:rPr>
          <w:rFonts w:ascii="Times New Roman" w:hAnsi="Times New Roman" w:cs="Times New Roman"/>
          <w:sz w:val="26"/>
          <w:szCs w:val="26"/>
        </w:rPr>
        <w:t xml:space="preserve"> методов</w:t>
      </w:r>
      <w:r w:rsidRPr="005173C3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63E8FE0C" w14:textId="4DA00A30" w:rsidR="000D6B30" w:rsidRPr="00835BEA" w:rsidRDefault="000D6B30" w:rsidP="00835BE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Обучение является частью корпоративной бизнес-стратегии, аналогичной финансам, маркетингу, продажам и производству. Корпоративное обучение представляет собой систему мероприятий, которые предназначенные для обучения сотрудников. Основной ее целью является предоставление работникам компании знаний и навыков, необходимых им для качественного выполнения своей работы. Качественное обучение позволяет формировать корпоративные ценности и стратегию развития компании. </w:t>
      </w:r>
      <w:r w:rsidR="00D0665A" w:rsidRPr="00835BEA">
        <w:rPr>
          <w:rFonts w:ascii="Times New Roman" w:hAnsi="Times New Roman" w:cs="Times New Roman"/>
          <w:sz w:val="26"/>
          <w:szCs w:val="26"/>
        </w:rPr>
        <w:t xml:space="preserve">Авторы выделили следующие основные задачи корпоративного обучения: </w:t>
      </w:r>
    </w:p>
    <w:p w14:paraId="0FB3BBBE" w14:textId="1659D32E" w:rsidR="00D0665A" w:rsidRPr="00835BEA" w:rsidRDefault="00D0665A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Обеспечение вовлеченности сотрудников: обучения является одним из лучших способов демонстрации заинтересованности в благополучии и росте своего персонала.</w:t>
      </w:r>
    </w:p>
    <w:p w14:paraId="0F074F60" w14:textId="22E71619" w:rsidR="00D0665A" w:rsidRPr="00835BEA" w:rsidRDefault="00D0665A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Обучение прибавляет ценности: не все сотрудники имеют одинаковой профессиональный уровень. Обучение позволит соответствовать инновационным требованиям на должности.</w:t>
      </w:r>
    </w:p>
    <w:p w14:paraId="4CCCC584" w14:textId="4184A5FE" w:rsidR="00D0665A" w:rsidRPr="00835BEA" w:rsidRDefault="00D0665A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Подготовка к возможным трудностям: обучение </w:t>
      </w:r>
      <w:r w:rsidR="0065517B" w:rsidRPr="00835BEA">
        <w:rPr>
          <w:rFonts w:ascii="Times New Roman" w:hAnsi="Times New Roman" w:cs="Times New Roman"/>
          <w:sz w:val="26"/>
          <w:szCs w:val="26"/>
        </w:rPr>
        <w:t>может помочь лучше справиться к изменениям в отрасли.</w:t>
      </w:r>
    </w:p>
    <w:p w14:paraId="18E0D100" w14:textId="126A0C9E" w:rsidR="0065517B" w:rsidRPr="00835BEA" w:rsidRDefault="0065517B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Повышение производительности труда.</w:t>
      </w:r>
    </w:p>
    <w:p w14:paraId="0972CC9D" w14:textId="44C93C44" w:rsidR="0065517B" w:rsidRPr="00835BEA" w:rsidRDefault="0065517B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Расширение базы знаний и создание базы знаний организации: реализация учебных программ восполняет пробелы в знаниях и обеспечивают поддержку рабочей силы в актуальном состоянии.</w:t>
      </w:r>
    </w:p>
    <w:p w14:paraId="49951427" w14:textId="77777777" w:rsidR="00DA4CBA" w:rsidRPr="00835BEA" w:rsidRDefault="0065517B" w:rsidP="00835BEA">
      <w:pPr>
        <w:pStyle w:val="a7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Укрепление репутации организации.</w:t>
      </w:r>
    </w:p>
    <w:p w14:paraId="0F5692C0" w14:textId="60553802" w:rsidR="0065517B" w:rsidRPr="00835BEA" w:rsidRDefault="0065517B" w:rsidP="00835BEA">
      <w:pPr>
        <w:pStyle w:val="a7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Стратегия корпоративного обучения должна иметь направление на интеграцию обучения в полный жизненный цикл найма, привлечения, внедрения, развития и оценки сотрудника.</w:t>
      </w:r>
      <w:r w:rsidR="00DA4CBA" w:rsidRPr="00835BE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B02704" w14:textId="77777777" w:rsidR="00EE10A1" w:rsidRPr="00835BEA" w:rsidRDefault="00EE10A1" w:rsidP="00835BEA">
      <w:pPr>
        <w:pStyle w:val="a7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Сегодня рост потребности в цифровом обучении в организациях хорошо согласуется с ростом взаимодополняющих тенденций развития бизнеса. Это </w:t>
      </w:r>
      <w:r w:rsidRPr="00835BEA">
        <w:rPr>
          <w:rFonts w:ascii="Times New Roman" w:hAnsi="Times New Roman" w:cs="Times New Roman"/>
          <w:sz w:val="26"/>
          <w:szCs w:val="26"/>
        </w:rPr>
        <w:lastRenderedPageBreak/>
        <w:t xml:space="preserve">включает в себя постоянное увеличение объема данных, необходимость повышения и обеспечения постоянного качества учебных курсов, а также необходимость улучшения результатов для самого обучающегося. </w:t>
      </w:r>
    </w:p>
    <w:p w14:paraId="5879C4F3" w14:textId="4E76BD63" w:rsidR="00EE10A1" w:rsidRPr="00835BEA" w:rsidRDefault="00EE10A1" w:rsidP="00835BEA">
      <w:pPr>
        <w:pStyle w:val="a7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Цифровое обучение – это любой вид обучения, который сопровождается цифровой технологией или учебной практикой, позволяющей эффективно использовать технологию. Оно охватывает применение широкого спектра практик, включая смешанное и виртуальное обучение. [1]</w:t>
      </w:r>
    </w:p>
    <w:p w14:paraId="05984B1F" w14:textId="7A0850B3" w:rsidR="00EE10A1" w:rsidRPr="00835BEA" w:rsidRDefault="00EE10A1" w:rsidP="00835BEA">
      <w:pPr>
        <w:pStyle w:val="a7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Согласно данным, средний темп прироста инвестиций в обучение на основе использования цифровых технологий ежегодно составляет 7–10%, и если подобная тенденция сохранится, то, по данным Глобального отраслевого анализа, рынок электронного обучения достигнет 325 млрд долл. к 2025 г. [2]</w:t>
      </w:r>
    </w:p>
    <w:p w14:paraId="1452EEA8" w14:textId="24CA23F0" w:rsidR="00EE10A1" w:rsidRPr="00835BEA" w:rsidRDefault="00EE10A1" w:rsidP="00835BEA">
      <w:pPr>
        <w:pStyle w:val="a7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Авторы </w:t>
      </w:r>
      <w:r w:rsidR="00934BDB" w:rsidRPr="00835BEA">
        <w:rPr>
          <w:rFonts w:ascii="Times New Roman" w:hAnsi="Times New Roman" w:cs="Times New Roman"/>
          <w:sz w:val="26"/>
          <w:szCs w:val="26"/>
        </w:rPr>
        <w:t>пишут, что трендом цифровой трансформации обучения является изменение самого субъекта обучения – ответственных лиц, реализующих задачи корпоративного обучения. К рассмотрению продемонстрированы ресурсы, которые станут востребованными для формирования и использования эффективной корпоративной системы обучения на основе цифровых технологий:</w:t>
      </w:r>
      <w:r w:rsidR="002A7939" w:rsidRPr="00835BEA">
        <w:rPr>
          <w:rFonts w:ascii="Times New Roman" w:hAnsi="Times New Roman" w:cs="Times New Roman"/>
          <w:sz w:val="26"/>
          <w:szCs w:val="26"/>
        </w:rPr>
        <w:t xml:space="preserve"> [3]</w:t>
      </w:r>
    </w:p>
    <w:p w14:paraId="5185FC95" w14:textId="55086136" w:rsidR="0084776E" w:rsidRPr="00835BEA" w:rsidRDefault="00934BDB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="0084776E" w:rsidRPr="00835BEA">
        <w:rPr>
          <w:rFonts w:ascii="Times New Roman" w:hAnsi="Times New Roman" w:cs="Times New Roman"/>
          <w:sz w:val="26"/>
          <w:szCs w:val="26"/>
        </w:rPr>
        <w:t>Менеджер проекта,</w:t>
      </w:r>
      <w:r w:rsidRPr="00835BEA">
        <w:rPr>
          <w:rFonts w:ascii="Times New Roman" w:hAnsi="Times New Roman" w:cs="Times New Roman"/>
          <w:sz w:val="26"/>
          <w:szCs w:val="26"/>
        </w:rPr>
        <w:t xml:space="preserve"> в обязанности которого входит разработка концепции цифрового обучения персонала, развитие проекта</w:t>
      </w:r>
      <w:r w:rsidR="0084776E" w:rsidRPr="00835BEA">
        <w:rPr>
          <w:rFonts w:ascii="Times New Roman" w:hAnsi="Times New Roman" w:cs="Times New Roman"/>
          <w:sz w:val="26"/>
          <w:szCs w:val="26"/>
        </w:rPr>
        <w:t>.</w:t>
      </w:r>
    </w:p>
    <w:p w14:paraId="3D86259D" w14:textId="3E980658" w:rsidR="0084776E" w:rsidRPr="00835BEA" w:rsidRDefault="0084776E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  <w:lang w:val="en-US"/>
        </w:rPr>
        <w:t>IT</w:t>
      </w:r>
      <w:r w:rsidRPr="00835BEA">
        <w:rPr>
          <w:rFonts w:ascii="Times New Roman" w:hAnsi="Times New Roman" w:cs="Times New Roman"/>
          <w:sz w:val="26"/>
          <w:szCs w:val="26"/>
        </w:rPr>
        <w:t>-специалист обеспечивает инструментарием внедрения и пользования цифрового обучения, следит за синхронизацией системы обучения с другими электронными системами компании.</w:t>
      </w:r>
    </w:p>
    <w:p w14:paraId="69382C1E" w14:textId="31D71EEA" w:rsidR="0084776E" w:rsidRPr="00835BEA" w:rsidRDefault="0084776E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Администратор КСО (</w:t>
      </w:r>
      <w:r w:rsidR="00E43B01" w:rsidRPr="00835BEA">
        <w:rPr>
          <w:rFonts w:ascii="Times New Roman" w:hAnsi="Times New Roman" w:cs="Times New Roman"/>
          <w:sz w:val="26"/>
          <w:szCs w:val="26"/>
        </w:rPr>
        <w:t>к</w:t>
      </w:r>
      <w:r w:rsidRPr="00835BEA">
        <w:rPr>
          <w:rFonts w:ascii="Times New Roman" w:hAnsi="Times New Roman" w:cs="Times New Roman"/>
          <w:sz w:val="26"/>
          <w:szCs w:val="26"/>
        </w:rPr>
        <w:t>онтент-менеджер) занимается загрузкой контента</w:t>
      </w:r>
      <w:r w:rsidR="00E43B01" w:rsidRPr="00835BEA">
        <w:rPr>
          <w:rFonts w:ascii="Times New Roman" w:hAnsi="Times New Roman" w:cs="Times New Roman"/>
          <w:sz w:val="26"/>
          <w:szCs w:val="26"/>
        </w:rPr>
        <w:t>, координацией учебных групп, аналитикой данных п обучению.</w:t>
      </w:r>
    </w:p>
    <w:p w14:paraId="7323B823" w14:textId="7A1A7DB3" w:rsidR="00E43B01" w:rsidRPr="00835BEA" w:rsidRDefault="00E43B01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Педагогический дизайнер </w:t>
      </w:r>
      <w:r w:rsidRPr="00835BEA">
        <w:rPr>
          <w:rFonts w:ascii="Times New Roman" w:hAnsi="Times New Roman" w:cs="Times New Roman"/>
          <w:sz w:val="26"/>
          <w:szCs w:val="26"/>
        </w:rPr>
        <w:t>область ответственности данного специалиста входит: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осуществление разработки учебного контента и поддержка коммуникации с внутренними клиентами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заказчиками цифрового обучения и специалистами,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выступающими в роли экспертов. Например, если есть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специалисты, которые включены в программу наставничества, то в задачи педагогического дизайнера входит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подготовка методических материалов, которые можно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использовать в организации внутреннего онлайн обучения, а наставников приглашать в качестве экспертов</w:t>
      </w:r>
      <w:r w:rsidRPr="00835BEA">
        <w:rPr>
          <w:rFonts w:ascii="Times New Roman" w:hAnsi="Times New Roman" w:cs="Times New Roman"/>
          <w:sz w:val="26"/>
          <w:szCs w:val="26"/>
        </w:rPr>
        <w:t>.</w:t>
      </w:r>
    </w:p>
    <w:p w14:paraId="65553629" w14:textId="7EB88A6D" w:rsidR="00E43B01" w:rsidRPr="00835BEA" w:rsidRDefault="00E43B01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lastRenderedPageBreak/>
        <w:t>Дизайнер учебного опыта. Проектирование учебного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 xml:space="preserve">опыта </w:t>
      </w:r>
      <w:r w:rsidRPr="00835BEA">
        <w:rPr>
          <w:rFonts w:ascii="Times New Roman" w:hAnsi="Times New Roman" w:cs="Times New Roman"/>
          <w:sz w:val="26"/>
          <w:szCs w:val="26"/>
        </w:rPr>
        <w:t>–</w:t>
      </w:r>
      <w:r w:rsidRPr="00835BEA">
        <w:rPr>
          <w:rFonts w:ascii="Times New Roman" w:hAnsi="Times New Roman" w:cs="Times New Roman"/>
          <w:sz w:val="26"/>
          <w:szCs w:val="26"/>
        </w:rPr>
        <w:t xml:space="preserve"> это процесс создания учебного опыта, который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позволяе</w:t>
      </w:r>
      <w:r w:rsidRPr="00835BEA">
        <w:rPr>
          <w:rFonts w:ascii="Times New Roman" w:hAnsi="Times New Roman" w:cs="Times New Roman"/>
          <w:sz w:val="26"/>
          <w:szCs w:val="26"/>
        </w:rPr>
        <w:t xml:space="preserve">т </w:t>
      </w:r>
      <w:r w:rsidRPr="00835BEA">
        <w:rPr>
          <w:rFonts w:ascii="Times New Roman" w:hAnsi="Times New Roman" w:cs="Times New Roman"/>
          <w:sz w:val="26"/>
          <w:szCs w:val="26"/>
        </w:rPr>
        <w:t>обучающемуся достичь желаемого результата обучения, ориентированного на человека и ориентированного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на достижение цели.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Он объединяет принципы дизайн-мышления с разработкой учебных программ</w:t>
      </w:r>
      <w:r w:rsidRPr="00835BEA">
        <w:rPr>
          <w:rFonts w:ascii="Times New Roman" w:hAnsi="Times New Roman" w:cs="Times New Roman"/>
          <w:sz w:val="26"/>
          <w:szCs w:val="26"/>
        </w:rPr>
        <w:t xml:space="preserve"> и</w:t>
      </w:r>
      <w:r w:rsidRPr="00835BEA">
        <w:rPr>
          <w:rFonts w:ascii="Times New Roman" w:hAnsi="Times New Roman" w:cs="Times New Roman"/>
          <w:sz w:val="26"/>
          <w:szCs w:val="26"/>
        </w:rPr>
        <w:t xml:space="preserve"> применением новых технологий, чтобы помочь преподавателям адаптировать контент к поведению и предпочтениям обучающихся.</w:t>
      </w:r>
    </w:p>
    <w:p w14:paraId="764F6D5D" w14:textId="02EE1E37" w:rsidR="00E43B01" w:rsidRPr="00835BEA" w:rsidRDefault="00E43B01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Онлайн бизнес-тренер непосредственно осуществляет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проведение обучения в дистанционном формате на основе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цифровых технологий.</w:t>
      </w:r>
    </w:p>
    <w:p w14:paraId="0409E8D8" w14:textId="6DC61FF2" w:rsidR="00E43B01" w:rsidRPr="00835BEA" w:rsidRDefault="00E43B01" w:rsidP="00835BEA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Эксперты. В качестве экспертов выступают специалисты и руководители организации, которые предоставляют</w:t>
      </w:r>
      <w:r w:rsidR="001926BA"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="001926BA" w:rsidRPr="00835BEA">
        <w:rPr>
          <w:rFonts w:ascii="Times New Roman" w:hAnsi="Times New Roman" w:cs="Times New Roman"/>
          <w:sz w:val="26"/>
          <w:szCs w:val="26"/>
        </w:rPr>
        <w:t>консультации и могут осуществлять обучение при возникновении такой потребности.</w:t>
      </w:r>
      <w:r w:rsidR="002A7939" w:rsidRPr="00835BE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43AC2D" w14:textId="64DA2B81" w:rsidR="002A7939" w:rsidRPr="00835BEA" w:rsidRDefault="002A7939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Проведение обучения в традиционном формате для сотрудников некоторых организаций трудоемко и финансово затратно. Поэтому одним из способов организовать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единое развивающее пространство является обучение в цифровом формате. Наиболее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востребованными в условиях цифровизации являются электронное и дистанционное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обучение. Онлайн-обучение (электронное обучение) и дистанционное обучение некоторыми исследователями считаются идентичными. Но на наш взгляд, эти два вида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обучения необходимо различать по признаку субъекта действия.</w:t>
      </w:r>
    </w:p>
    <w:p w14:paraId="37CA16A6" w14:textId="133E5DFD" w:rsidR="002A7939" w:rsidRPr="00835BEA" w:rsidRDefault="002A7939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Электронное обучение (e-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learning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>) представляет собой один из форматов цифрового обучения, предполагающий применение сети Интернет и современных технологий мультимедиа для доступа к образовательным ресурсам. Специфика онлайн-обучения заключается в необязательном характере взаимодействия людей друг с другом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и использовании интерактивных электронных средств для работы с информацией.</w:t>
      </w:r>
    </w:p>
    <w:p w14:paraId="51EA2812" w14:textId="4CCFDD3F" w:rsidR="00835BEA" w:rsidRPr="00835BEA" w:rsidRDefault="002A7939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Таким образом, электронное обучение предполагает субъектно-объектную и субъектно-субъектную формы взаимодействия. Основным способом получения знаний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 xml:space="preserve">при онлайн-обучении является самообразование обучающихся, </w:t>
      </w:r>
      <w:proofErr w:type="gramStart"/>
      <w:r w:rsidRPr="00835BEA">
        <w:rPr>
          <w:rFonts w:ascii="Times New Roman" w:hAnsi="Times New Roman" w:cs="Times New Roman"/>
          <w:sz w:val="26"/>
          <w:szCs w:val="26"/>
        </w:rPr>
        <w:t>т.е.</w:t>
      </w:r>
      <w:proofErr w:type="gramEnd"/>
      <w:r w:rsidRPr="00835BEA">
        <w:rPr>
          <w:rFonts w:ascii="Times New Roman" w:hAnsi="Times New Roman" w:cs="Times New Roman"/>
          <w:sz w:val="26"/>
          <w:szCs w:val="26"/>
        </w:rPr>
        <w:t xml:space="preserve"> самостоятельное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заполнение пробелов в знаниях в удобной форме. Итак, e-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learning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 xml:space="preserve"> носит неформализованный характер в отличие от других методов цифрового обучения.</w:t>
      </w:r>
    </w:p>
    <w:p w14:paraId="18D23263" w14:textId="77777777" w:rsidR="00835BEA" w:rsidRDefault="002A7939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lastRenderedPageBreak/>
        <w:t>В современных условиях традиционные методы обучения приобретают новые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формы и содержание на основе внедрения в этот процесс цифровых технологий.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Применение программных продуктов и информационных технологий в традиционный формат проведения занятий позволяет повысить качество результатов образовательного процесса, оптимизировать затраты на обучение и обеспечить доступность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для каждого сотрудника компании. Например, сегодня невозможно проведение лекционных и практических занятий без использования таких элементов цифрового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обучения, как презентация, электронный учебный курс, тестирование слушателей на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основе компьютерных программ, разбора кейсов в цифровом формате, проведение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онлайн-квестов. Таким образом, применение цифровых технологий позволяет перевести традиционные формы обучения в электронный формат.</w:t>
      </w:r>
    </w:p>
    <w:p w14:paraId="0E1A58F9" w14:textId="4583B3EF" w:rsidR="002A7939" w:rsidRPr="00400AB9" w:rsidRDefault="002A7939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Дистанционное обучение – способ реализации процесса обучения, основанный на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использовании современных информационных и телекоммуникационных технологий, позволяющих осуществлять обучение на расстоянии без непосредственного личного контакта между преподавателем и слушателями.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Особенность этого обучения заключается в том, что взаимодействие участников</w:t>
      </w:r>
      <w:r w:rsid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 xml:space="preserve">происходит косвенно через программу, которая определяет алгоритм системы обучения и всех участников. Данный вид обучения характеризуется большей 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формализованностью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>, чем электронное обучение.</w:t>
      </w:r>
      <w:r w:rsidR="00400AB9">
        <w:rPr>
          <w:rFonts w:ascii="Times New Roman" w:hAnsi="Times New Roman" w:cs="Times New Roman"/>
          <w:sz w:val="26"/>
          <w:szCs w:val="26"/>
        </w:rPr>
        <w:t xml:space="preserve"> </w:t>
      </w:r>
      <w:r w:rsidR="00400AB9" w:rsidRPr="00400AB9">
        <w:rPr>
          <w:rFonts w:ascii="Times New Roman" w:hAnsi="Times New Roman" w:cs="Times New Roman"/>
          <w:sz w:val="26"/>
          <w:szCs w:val="26"/>
        </w:rPr>
        <w:t>[4]</w:t>
      </w:r>
    </w:p>
    <w:p w14:paraId="6954698F" w14:textId="59BE6F54" w:rsidR="00835BEA" w:rsidRPr="00400AB9" w:rsidRDefault="00835BEA" w:rsidP="00835BE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Авторы в рамках своего исследования определили </w:t>
      </w:r>
      <w:r w:rsidRPr="00835BEA">
        <w:rPr>
          <w:rFonts w:ascii="Times New Roman" w:hAnsi="Times New Roman" w:cs="Times New Roman"/>
          <w:sz w:val="26"/>
          <w:szCs w:val="26"/>
        </w:rPr>
        <w:t>достоинства и недостатки использования методов дистанционного обучения,</w:t>
      </w:r>
      <w:r>
        <w:rPr>
          <w:rFonts w:ascii="Times New Roman" w:hAnsi="Times New Roman" w:cs="Times New Roman"/>
          <w:sz w:val="26"/>
          <w:szCs w:val="26"/>
        </w:rPr>
        <w:t xml:space="preserve"> представленных в таблице 1.</w:t>
      </w:r>
      <w:r w:rsidR="00400AB9">
        <w:rPr>
          <w:rFonts w:ascii="Times New Roman" w:hAnsi="Times New Roman" w:cs="Times New Roman"/>
          <w:sz w:val="26"/>
          <w:szCs w:val="26"/>
        </w:rPr>
        <w:t xml:space="preserve"> </w:t>
      </w:r>
      <w:r w:rsidR="00400AB9">
        <w:rPr>
          <w:rFonts w:ascii="Times New Roman" w:hAnsi="Times New Roman" w:cs="Times New Roman"/>
          <w:sz w:val="26"/>
          <w:szCs w:val="26"/>
          <w:lang w:val="en-US"/>
        </w:rPr>
        <w:t>[5]</w:t>
      </w:r>
    </w:p>
    <w:p w14:paraId="12FE37FA" w14:textId="77777777" w:rsidR="00400AB9" w:rsidRDefault="00400AB9" w:rsidP="00400AB9">
      <w:pPr>
        <w:keepNext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r>
        <w:rPr>
          <w:noProof/>
        </w:rPr>
        <w:lastRenderedPageBreak/>
        <w:drawing>
          <wp:inline distT="0" distB="0" distL="0" distR="0" wp14:anchorId="1E9A5FF5" wp14:editId="01F9D5BB">
            <wp:extent cx="5350933" cy="6489632"/>
            <wp:effectExtent l="0" t="0" r="2540" b="6985"/>
            <wp:docPr id="1" name="Рисунок 1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стол&#10;&#10;Автоматически созданное описание"/>
                    <pic:cNvPicPr/>
                  </pic:nvPicPr>
                  <pic:blipFill rotWithShape="1">
                    <a:blip r:embed="rId7"/>
                    <a:srcRect l="4846" t="15457" r="58953" b="6487"/>
                    <a:stretch/>
                  </pic:blipFill>
                  <pic:spPr bwMode="auto">
                    <a:xfrm>
                      <a:off x="0" y="0"/>
                      <a:ext cx="5371331" cy="6514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262201" w14:textId="1CE7BFCE" w:rsidR="00835BEA" w:rsidRPr="00400AB9" w:rsidRDefault="00400AB9" w:rsidP="00400AB9">
      <w:pPr>
        <w:pStyle w:val="aa"/>
        <w:ind w:firstLine="851"/>
        <w:jc w:val="both"/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</w:pP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Таблица </w:t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fldChar w:fldCharType="begin"/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instrText xml:space="preserve"> SEQ Таблица \* ARABIC </w:instrText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fldChar w:fldCharType="separate"/>
      </w:r>
      <w:r w:rsidRPr="00400AB9">
        <w:rPr>
          <w:rFonts w:ascii="Times New Roman" w:hAnsi="Times New Roman" w:cs="Times New Roman"/>
          <w:i w:val="0"/>
          <w:iCs w:val="0"/>
          <w:noProof/>
          <w:color w:val="auto"/>
          <w:sz w:val="26"/>
          <w:szCs w:val="26"/>
        </w:rPr>
        <w:t>1</w:t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fldChar w:fldCharType="end"/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>– х</w:t>
      </w:r>
      <w:r w:rsidRPr="00400AB9">
        <w:rPr>
          <w:rFonts w:ascii="Times New Roman" w:hAnsi="Times New Roman" w:cs="Times New Roman"/>
          <w:i w:val="0"/>
          <w:iCs w:val="0"/>
          <w:color w:val="auto"/>
          <w:sz w:val="26"/>
          <w:szCs w:val="26"/>
        </w:rPr>
        <w:t>арактеристика методов цифрового обучения персонала</w:t>
      </w:r>
    </w:p>
    <w:p w14:paraId="70EEEC14" w14:textId="2FA4F07E" w:rsidR="0082274E" w:rsidRPr="0082274E" w:rsidRDefault="0082274E" w:rsidP="0082274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74E">
        <w:rPr>
          <w:rFonts w:ascii="Times New Roman" w:hAnsi="Times New Roman" w:cs="Times New Roman"/>
          <w:sz w:val="26"/>
          <w:szCs w:val="26"/>
        </w:rPr>
        <w:t>Для сотрудников с высоким уровнем квалификации, высоким уровнем мотивации и уверенности в себе акцент сегодня делается на использовании активных с применением инновационных технологий методов обучения, нацеленных на формирование управленческих, коммуникативных навыков и деловых</w:t>
      </w:r>
      <w:r w:rsidRPr="0082274E">
        <w:rPr>
          <w:rFonts w:ascii="Times New Roman" w:hAnsi="Times New Roman" w:cs="Times New Roman"/>
          <w:sz w:val="26"/>
          <w:szCs w:val="26"/>
        </w:rPr>
        <w:t xml:space="preserve"> </w:t>
      </w:r>
      <w:r w:rsidRPr="0082274E">
        <w:rPr>
          <w:rFonts w:ascii="Times New Roman" w:hAnsi="Times New Roman" w:cs="Times New Roman"/>
          <w:sz w:val="26"/>
          <w:szCs w:val="26"/>
        </w:rPr>
        <w:t>качеств (бизнес-</w:t>
      </w:r>
      <w:proofErr w:type="spellStart"/>
      <w:r w:rsidRPr="0082274E">
        <w:rPr>
          <w:rFonts w:ascii="Times New Roman" w:hAnsi="Times New Roman" w:cs="Times New Roman"/>
          <w:sz w:val="26"/>
          <w:szCs w:val="26"/>
        </w:rPr>
        <w:t>симуляционная</w:t>
      </w:r>
      <w:proofErr w:type="spellEnd"/>
      <w:r w:rsidRPr="0082274E">
        <w:rPr>
          <w:rFonts w:ascii="Times New Roman" w:hAnsi="Times New Roman" w:cs="Times New Roman"/>
          <w:sz w:val="26"/>
          <w:szCs w:val="26"/>
        </w:rPr>
        <w:t xml:space="preserve"> игра, тренинги, бизнес-квесты, обучение действием,</w:t>
      </w:r>
      <w:r w:rsidRPr="0082274E">
        <w:rPr>
          <w:rFonts w:ascii="Times New Roman" w:hAnsi="Times New Roman" w:cs="Times New Roman"/>
          <w:sz w:val="26"/>
          <w:szCs w:val="26"/>
        </w:rPr>
        <w:t xml:space="preserve"> </w:t>
      </w:r>
      <w:r w:rsidRPr="0082274E">
        <w:rPr>
          <w:rFonts w:ascii="Times New Roman" w:hAnsi="Times New Roman" w:cs="Times New Roman"/>
          <w:sz w:val="26"/>
          <w:szCs w:val="26"/>
        </w:rPr>
        <w:t xml:space="preserve">компьютеризированное обучение и другие). Психологические исследования в области обучения показали, что человек запоминает 90–92% </w:t>
      </w:r>
      <w:r w:rsidRPr="0082274E">
        <w:rPr>
          <w:rFonts w:ascii="Times New Roman" w:hAnsi="Times New Roman" w:cs="Times New Roman"/>
          <w:sz w:val="26"/>
          <w:szCs w:val="26"/>
        </w:rPr>
        <w:lastRenderedPageBreak/>
        <w:t>информации в том случае,</w:t>
      </w:r>
      <w:r w:rsidRPr="0082274E">
        <w:rPr>
          <w:rFonts w:ascii="Times New Roman" w:hAnsi="Times New Roman" w:cs="Times New Roman"/>
          <w:sz w:val="26"/>
          <w:szCs w:val="26"/>
        </w:rPr>
        <w:t xml:space="preserve"> </w:t>
      </w:r>
      <w:r w:rsidRPr="0082274E">
        <w:rPr>
          <w:rFonts w:ascii="Times New Roman" w:hAnsi="Times New Roman" w:cs="Times New Roman"/>
          <w:sz w:val="26"/>
          <w:szCs w:val="26"/>
        </w:rPr>
        <w:t>если самостоятельно проделывает действия, связанные с данной информацией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82274E">
        <w:rPr>
          <w:rFonts w:ascii="Times New Roman" w:hAnsi="Times New Roman" w:cs="Times New Roman"/>
          <w:sz w:val="26"/>
          <w:szCs w:val="26"/>
        </w:rPr>
        <w:t>[5]</w:t>
      </w:r>
    </w:p>
    <w:p w14:paraId="65AAE7A4" w14:textId="2CB1F644" w:rsidR="0082274E" w:rsidRPr="0082274E" w:rsidRDefault="0082274E" w:rsidP="0082274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Целью цифрового формата корпоративного обучения является получение необходимых знаний и умений посредством каналов взаимодействия обучаемого и преподавателя, включающих современные информационные и телекоммуникационные технологии и позволяющих личного контакта проводить обмен информацией</w:t>
      </w:r>
      <w:r w:rsidR="004D7144">
        <w:rPr>
          <w:rFonts w:ascii="Times New Roman" w:hAnsi="Times New Roman" w:cs="Times New Roman"/>
          <w:sz w:val="26"/>
          <w:szCs w:val="26"/>
        </w:rPr>
        <w:t xml:space="preserve">. Данный формат имеет свои преимущества и недостатки. К преимуществам можно отнести меньшие затраты на обучение, управление временем персонала, скорость обновления знаний, к недостаткам можно отнести большую трудоемкость разработки материалов, сложность с самоконтролем персонала, проблема адаптации персонала к цифровому формату обучения. </w:t>
      </w:r>
    </w:p>
    <w:p w14:paraId="48738F0F" w14:textId="77777777" w:rsidR="0082274E" w:rsidRPr="0082274E" w:rsidRDefault="0082274E" w:rsidP="0082274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C29244" w14:textId="21778DB0" w:rsidR="00DA4CBA" w:rsidRPr="00835BEA" w:rsidRDefault="00DA4CBA" w:rsidP="00835BE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>Список источников:</w:t>
      </w:r>
    </w:p>
    <w:p w14:paraId="0283599B" w14:textId="004F5A0B" w:rsidR="00DA4CBA" w:rsidRPr="00835BEA" w:rsidRDefault="00DA4CBA" w:rsidP="00835BEA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Корпоративное электронное обучение / </w:t>
      </w:r>
      <w:proofErr w:type="gramStart"/>
      <w:r w:rsidRPr="00835BEA">
        <w:rPr>
          <w:rFonts w:ascii="Times New Roman" w:hAnsi="Times New Roman" w:cs="Times New Roman"/>
          <w:sz w:val="26"/>
          <w:szCs w:val="26"/>
        </w:rPr>
        <w:t>К.А.</w:t>
      </w:r>
      <w:proofErr w:type="gramEnd"/>
      <w:r w:rsidRPr="00835BEA">
        <w:rPr>
          <w:rFonts w:ascii="Times New Roman" w:hAnsi="Times New Roman" w:cs="Times New Roman"/>
          <w:sz w:val="26"/>
          <w:szCs w:val="26"/>
        </w:rPr>
        <w:t xml:space="preserve"> Татаринов, Д.А. Бодяк // «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КиберЛенинка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 xml:space="preserve">» – научная электронная библиотека. – 2020. </w:t>
      </w:r>
      <w:r w:rsidRPr="00835BEA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Pr="00835BEA"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https://cyberleninka.ru/article/n/korporativnoe-elektronnoe-obuchenie</w:t>
        </w:r>
      </w:hyperlink>
      <w:r w:rsidRPr="00835BEA">
        <w:rPr>
          <w:rFonts w:ascii="Times New Roman" w:hAnsi="Times New Roman" w:cs="Times New Roman"/>
          <w:sz w:val="26"/>
          <w:szCs w:val="26"/>
        </w:rPr>
        <w:t xml:space="preserve"> (дата обращения 04.05.2023)</w:t>
      </w:r>
    </w:p>
    <w:p w14:paraId="66A89D6F" w14:textId="7F3E01CD" w:rsidR="00EE10A1" w:rsidRPr="00835BEA" w:rsidRDefault="0084776E" w:rsidP="00835BEA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Три степени адаптивного корпоративного обучения в организации. </w:t>
      </w:r>
      <w:r w:rsidRPr="00835BEA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Pr="00835BEA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https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://</w:t>
        </w:r>
        <w:proofErr w:type="spellStart"/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elearningindustry</w:t>
        </w:r>
        <w:proofErr w:type="spellEnd"/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.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com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/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degrees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ofadaptive</w:t>
        </w:r>
        <w:proofErr w:type="spellEnd"/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-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learning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-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corporate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-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organizations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-</w:t>
        </w:r>
        <w:r w:rsidRPr="00835BEA">
          <w:rPr>
            <w:rStyle w:val="a8"/>
            <w:rFonts w:ascii="Times New Roman" w:hAnsi="Times New Roman" w:cs="Times New Roman"/>
            <w:sz w:val="26"/>
            <w:szCs w:val="26"/>
            <w:lang w:val="en-US"/>
          </w:rPr>
          <w:t>implement</w:t>
        </w:r>
      </w:hyperlink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(дата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обращения:</w:t>
      </w:r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="00EE10A1" w:rsidRPr="00835BEA">
        <w:rPr>
          <w:rFonts w:ascii="Times New Roman" w:hAnsi="Times New Roman" w:cs="Times New Roman"/>
          <w:sz w:val="26"/>
          <w:szCs w:val="26"/>
        </w:rPr>
        <w:t>06.05. 2023).</w:t>
      </w:r>
    </w:p>
    <w:p w14:paraId="08D82351" w14:textId="01B614EF" w:rsidR="002A7939" w:rsidRDefault="002A7939" w:rsidP="00835BEA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BEA">
        <w:rPr>
          <w:rFonts w:ascii="Times New Roman" w:hAnsi="Times New Roman" w:cs="Times New Roman"/>
          <w:sz w:val="26"/>
          <w:szCs w:val="26"/>
        </w:rPr>
        <w:t xml:space="preserve">Цифровая трансформация корпоративной системы обучения / </w:t>
      </w:r>
      <w:proofErr w:type="gramStart"/>
      <w:r w:rsidRPr="00835BEA">
        <w:rPr>
          <w:rFonts w:ascii="Times New Roman" w:hAnsi="Times New Roman" w:cs="Times New Roman"/>
          <w:sz w:val="26"/>
          <w:szCs w:val="26"/>
        </w:rPr>
        <w:t>Е.В.</w:t>
      </w:r>
      <w:proofErr w:type="gramEnd"/>
      <w:r w:rsidRPr="00835BEA">
        <w:rPr>
          <w:rFonts w:ascii="Times New Roman" w:hAnsi="Times New Roman" w:cs="Times New Roman"/>
          <w:sz w:val="26"/>
          <w:szCs w:val="26"/>
        </w:rPr>
        <w:t xml:space="preserve"> Каштанова, Д.К. Захаров // </w:t>
      </w:r>
      <w:r w:rsidRPr="00835BE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КиберЛенинка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>» – научная электронная библиотека. – 202</w:t>
      </w:r>
      <w:r w:rsidRPr="00835BEA">
        <w:rPr>
          <w:rFonts w:ascii="Times New Roman" w:hAnsi="Times New Roman" w:cs="Times New Roman"/>
          <w:sz w:val="26"/>
          <w:szCs w:val="26"/>
        </w:rPr>
        <w:t>1</w:t>
      </w:r>
      <w:r w:rsidRPr="00835BEA">
        <w:rPr>
          <w:rFonts w:ascii="Times New Roman" w:hAnsi="Times New Roman" w:cs="Times New Roman"/>
          <w:sz w:val="26"/>
          <w:szCs w:val="26"/>
        </w:rPr>
        <w:t xml:space="preserve">. URL: </w:t>
      </w:r>
      <w:hyperlink r:id="rId10" w:history="1">
        <w:r w:rsidRPr="00835BEA">
          <w:rPr>
            <w:rStyle w:val="a8"/>
            <w:rFonts w:ascii="Times New Roman" w:hAnsi="Times New Roman" w:cs="Times New Roman"/>
            <w:sz w:val="26"/>
            <w:szCs w:val="26"/>
          </w:rPr>
          <w:t>https://cyberleninka.ru/article/n/tsifrovaya-transformatsiya-korporativnoy-sistemy-obucheniya</w:t>
        </w:r>
      </w:hyperlink>
      <w:r w:rsidRPr="00835BEA"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(дата обращения 0</w:t>
      </w:r>
      <w:r w:rsidRPr="00835BEA">
        <w:rPr>
          <w:rFonts w:ascii="Times New Roman" w:hAnsi="Times New Roman" w:cs="Times New Roman"/>
          <w:sz w:val="26"/>
          <w:szCs w:val="26"/>
        </w:rPr>
        <w:t>9</w:t>
      </w:r>
      <w:r w:rsidRPr="00835BEA">
        <w:rPr>
          <w:rFonts w:ascii="Times New Roman" w:hAnsi="Times New Roman" w:cs="Times New Roman"/>
          <w:sz w:val="26"/>
          <w:szCs w:val="26"/>
        </w:rPr>
        <w:t>.05.2023)</w:t>
      </w:r>
    </w:p>
    <w:p w14:paraId="245F837B" w14:textId="0A38B8CA" w:rsidR="00400AB9" w:rsidRDefault="00400AB9" w:rsidP="00400AB9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</w:t>
      </w:r>
      <w:r w:rsidRPr="00400AB9">
        <w:rPr>
          <w:rFonts w:ascii="Times New Roman" w:hAnsi="Times New Roman" w:cs="Times New Roman"/>
          <w:sz w:val="26"/>
          <w:szCs w:val="26"/>
        </w:rPr>
        <w:t>станционное обучение персонала: теоретический и практический аспекты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proofErr w:type="gramStart"/>
      <w:r>
        <w:rPr>
          <w:rFonts w:ascii="Times New Roman" w:hAnsi="Times New Roman" w:cs="Times New Roman"/>
          <w:sz w:val="26"/>
          <w:szCs w:val="26"/>
        </w:rPr>
        <w:t>Е.В.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Камнева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// </w:t>
      </w:r>
      <w:r w:rsidRPr="00835BE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КиберЛенинка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>» – научная электронная библиотека. –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835BEA">
        <w:rPr>
          <w:rFonts w:ascii="Times New Roman" w:hAnsi="Times New Roman" w:cs="Times New Roman"/>
          <w:sz w:val="26"/>
          <w:szCs w:val="26"/>
        </w:rPr>
        <w:t xml:space="preserve">. URL: </w:t>
      </w:r>
      <w:hyperlink r:id="rId11" w:history="1">
        <w:r w:rsidRPr="00F47163">
          <w:rPr>
            <w:rStyle w:val="a8"/>
            <w:rFonts w:ascii="Times New Roman" w:hAnsi="Times New Roman" w:cs="Times New Roman"/>
            <w:sz w:val="26"/>
            <w:szCs w:val="26"/>
          </w:rPr>
          <w:t>https://cyberleninka.ru/article/n/distantsionnoe-obuchenie-personala-teoreticheskiy-i-prakticheskiy-aspekty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(дата обращения 09.05.2023)</w:t>
      </w:r>
    </w:p>
    <w:p w14:paraId="0707E2DF" w14:textId="3A815ED7" w:rsidR="00D0665A" w:rsidRPr="004D7144" w:rsidRDefault="00400AB9" w:rsidP="005173C3">
      <w:pPr>
        <w:pStyle w:val="a7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</w:t>
      </w:r>
      <w:r w:rsidRPr="00400AB9">
        <w:rPr>
          <w:rFonts w:ascii="Times New Roman" w:hAnsi="Times New Roman" w:cs="Times New Roman"/>
          <w:sz w:val="26"/>
          <w:szCs w:val="26"/>
        </w:rPr>
        <w:t>ифровой формат корпоративного обучения: новые возможности развития</w:t>
      </w:r>
      <w:r>
        <w:rPr>
          <w:rFonts w:ascii="Times New Roman" w:hAnsi="Times New Roman" w:cs="Times New Roman"/>
          <w:sz w:val="26"/>
          <w:szCs w:val="26"/>
        </w:rPr>
        <w:t xml:space="preserve"> / Л.А. Илюхина, </w:t>
      </w:r>
      <w:proofErr w:type="gramStart"/>
      <w:r>
        <w:rPr>
          <w:rFonts w:ascii="Times New Roman" w:hAnsi="Times New Roman" w:cs="Times New Roman"/>
          <w:sz w:val="26"/>
          <w:szCs w:val="26"/>
        </w:rPr>
        <w:t>И.В.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Богатырева // </w:t>
      </w:r>
      <w:r w:rsidRPr="00835BE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835BEA">
        <w:rPr>
          <w:rFonts w:ascii="Times New Roman" w:hAnsi="Times New Roman" w:cs="Times New Roman"/>
          <w:sz w:val="26"/>
          <w:szCs w:val="26"/>
        </w:rPr>
        <w:t>КиберЛенинка</w:t>
      </w:r>
      <w:proofErr w:type="spellEnd"/>
      <w:r w:rsidRPr="00835BEA">
        <w:rPr>
          <w:rFonts w:ascii="Times New Roman" w:hAnsi="Times New Roman" w:cs="Times New Roman"/>
          <w:sz w:val="26"/>
          <w:szCs w:val="26"/>
        </w:rPr>
        <w:t>» – научная электронная библиотека. –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835BEA">
        <w:rPr>
          <w:rFonts w:ascii="Times New Roman" w:hAnsi="Times New Roman" w:cs="Times New Roman"/>
          <w:sz w:val="26"/>
          <w:szCs w:val="26"/>
        </w:rPr>
        <w:t>. URL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12" w:history="1">
        <w:r w:rsidRPr="00F47163">
          <w:rPr>
            <w:rStyle w:val="a8"/>
            <w:rFonts w:ascii="Times New Roman" w:hAnsi="Times New Roman" w:cs="Times New Roman"/>
            <w:sz w:val="26"/>
            <w:szCs w:val="26"/>
          </w:rPr>
          <w:t>https://cyberleninka.ru/article/n/tsifrovoy-format-korporativnogo-obucheniya-novye-vozmozhnosti-razvitiya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5BEA">
        <w:rPr>
          <w:rFonts w:ascii="Times New Roman" w:hAnsi="Times New Roman" w:cs="Times New Roman"/>
          <w:sz w:val="26"/>
          <w:szCs w:val="26"/>
        </w:rPr>
        <w:t>(дата обращения 09.05.2023)</w:t>
      </w:r>
    </w:p>
    <w:sectPr w:rsidR="00D0665A" w:rsidRPr="004D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DA41" w14:textId="77777777" w:rsidR="00426594" w:rsidRDefault="00426594" w:rsidP="005173C3">
      <w:pPr>
        <w:spacing w:after="0" w:line="240" w:lineRule="auto"/>
      </w:pPr>
      <w:r>
        <w:separator/>
      </w:r>
    </w:p>
  </w:endnote>
  <w:endnote w:type="continuationSeparator" w:id="0">
    <w:p w14:paraId="7E721191" w14:textId="77777777" w:rsidR="00426594" w:rsidRDefault="00426594" w:rsidP="0051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E45C" w14:textId="77777777" w:rsidR="00426594" w:rsidRDefault="00426594" w:rsidP="005173C3">
      <w:pPr>
        <w:spacing w:after="0" w:line="240" w:lineRule="auto"/>
      </w:pPr>
      <w:r>
        <w:separator/>
      </w:r>
    </w:p>
  </w:footnote>
  <w:footnote w:type="continuationSeparator" w:id="0">
    <w:p w14:paraId="6DB98A05" w14:textId="77777777" w:rsidR="00426594" w:rsidRDefault="00426594" w:rsidP="005173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A1C48"/>
    <w:multiLevelType w:val="hybridMultilevel"/>
    <w:tmpl w:val="79CE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7B82"/>
    <w:multiLevelType w:val="hybridMultilevel"/>
    <w:tmpl w:val="4C68B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C08AA"/>
    <w:multiLevelType w:val="hybridMultilevel"/>
    <w:tmpl w:val="FC001E50"/>
    <w:lvl w:ilvl="0" w:tplc="E500E3F6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FD1"/>
    <w:rsid w:val="000D6B30"/>
    <w:rsid w:val="001926BA"/>
    <w:rsid w:val="002A7939"/>
    <w:rsid w:val="00400AB9"/>
    <w:rsid w:val="00426594"/>
    <w:rsid w:val="004D7144"/>
    <w:rsid w:val="005173C3"/>
    <w:rsid w:val="00604701"/>
    <w:rsid w:val="0065517B"/>
    <w:rsid w:val="0082274E"/>
    <w:rsid w:val="00835BEA"/>
    <w:rsid w:val="0084776E"/>
    <w:rsid w:val="00934BDB"/>
    <w:rsid w:val="00B64CC2"/>
    <w:rsid w:val="00D0665A"/>
    <w:rsid w:val="00DA4CBA"/>
    <w:rsid w:val="00DF37B1"/>
    <w:rsid w:val="00E24A46"/>
    <w:rsid w:val="00E43B01"/>
    <w:rsid w:val="00EE10A1"/>
    <w:rsid w:val="00E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5E20"/>
  <w15:chartTrackingRefBased/>
  <w15:docId w15:val="{BC137F55-29BA-4657-B427-3A161DF8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3C3"/>
  </w:style>
  <w:style w:type="paragraph" w:styleId="a5">
    <w:name w:val="footer"/>
    <w:basedOn w:val="a"/>
    <w:link w:val="a6"/>
    <w:uiPriority w:val="99"/>
    <w:unhideWhenUsed/>
    <w:rsid w:val="00517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3C3"/>
  </w:style>
  <w:style w:type="paragraph" w:styleId="a7">
    <w:name w:val="List Paragraph"/>
    <w:basedOn w:val="a"/>
    <w:uiPriority w:val="34"/>
    <w:qFormat/>
    <w:rsid w:val="00D0665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A4CB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A4CBA"/>
    <w:rPr>
      <w:color w:val="605E5C"/>
      <w:shd w:val="clear" w:color="auto" w:fill="E1DFDD"/>
    </w:rPr>
  </w:style>
  <w:style w:type="paragraph" w:styleId="aa">
    <w:name w:val="caption"/>
    <w:basedOn w:val="a"/>
    <w:next w:val="a"/>
    <w:uiPriority w:val="35"/>
    <w:unhideWhenUsed/>
    <w:qFormat/>
    <w:rsid w:val="00400AB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2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korporativnoe-elektronnoe-obuchen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yberleninka.ru/article/n/tsifrovoy-format-korporativnogo-obucheniya-novye-vozmozhnosti-razvit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yberleninka.ru/article/n/distantsionnoe-obuchenie-personala-teoreticheskiy-i-prakticheskiy-aspekty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yberleninka.ru/article/n/tsifrovaya-transformatsiya-korporativnoy-sistemy-obuche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earningindustry.com/degrees-ofadaptive-learning-corporate-organizations-imple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2023-05-06T03:20:00Z</dcterms:created>
  <dcterms:modified xsi:type="dcterms:W3CDTF">2023-05-09T05:35:00Z</dcterms:modified>
</cp:coreProperties>
</file>