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F3460" w14:textId="6B03CA01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Задание ИСР 3.1 Юзабилити тестирование</w:t>
      </w:r>
    </w:p>
    <w:p w14:paraId="6F115385" w14:textId="77777777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 xml:space="preserve">Сайт: Администрация Санкт-Петербурга </w:t>
      </w:r>
    </w:p>
    <w:p w14:paraId="59EBE3DE" w14:textId="006263CB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 xml:space="preserve">Ссылка: </w:t>
      </w:r>
      <w:hyperlink r:id="rId4" w:history="1">
        <w:r w:rsidRPr="00C95C26">
          <w:rPr>
            <w:rStyle w:val="a3"/>
            <w:rFonts w:ascii="Times New Roman" w:hAnsi="Times New Roman" w:cs="Times New Roman"/>
            <w:sz w:val="24"/>
            <w:szCs w:val="24"/>
          </w:rPr>
          <w:t>https://www.gov.spb.ru/</w:t>
        </w:r>
      </w:hyperlink>
      <w:r w:rsidRPr="00C95C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A9FA6" w14:textId="77777777" w:rsidR="00C95C26" w:rsidRPr="00C95C26" w:rsidRDefault="00C95C26" w:rsidP="00621E33">
      <w:pPr>
        <w:rPr>
          <w:rFonts w:ascii="Times New Roman" w:hAnsi="Times New Roman" w:cs="Times New Roman"/>
          <w:sz w:val="24"/>
          <w:szCs w:val="24"/>
        </w:rPr>
      </w:pPr>
    </w:p>
    <w:p w14:paraId="28CE6488" w14:textId="628D6939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Задание 1</w:t>
      </w:r>
    </w:p>
    <w:p w14:paraId="39688559" w14:textId="70C16E98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Найти новые законодательства Санкт-Петербурга.</w:t>
      </w:r>
    </w:p>
    <w:p w14:paraId="0FFC16BE" w14:textId="32274565" w:rsidR="00C95C26" w:rsidRPr="00C95C26" w:rsidRDefault="00C95C26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Информация находится в меню в разделе «Законодательство».</w:t>
      </w:r>
    </w:p>
    <w:p w14:paraId="47BCB674" w14:textId="47AE97A3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Задание 2</w:t>
      </w:r>
    </w:p>
    <w:p w14:paraId="62FE3F56" w14:textId="6FE6C638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Найти информацию по уборке снега.</w:t>
      </w:r>
      <w:r w:rsidR="00C95C26" w:rsidRPr="00C95C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F47E9" w14:textId="78087F7A" w:rsidR="00C95C26" w:rsidRDefault="00C95C26" w:rsidP="00621E33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Информация находится на главном экране сайте. В первых плашках.</w:t>
      </w:r>
    </w:p>
    <w:p w14:paraId="790F6C1E" w14:textId="3E6A111F" w:rsidR="00C95C26" w:rsidRDefault="00C95C26" w:rsidP="00621E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</w:t>
      </w:r>
    </w:p>
    <w:p w14:paraId="061F9FBE" w14:textId="33960344" w:rsidR="00C95C26" w:rsidRDefault="00C95C26" w:rsidP="00621E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фотоархив.</w:t>
      </w:r>
    </w:p>
    <w:p w14:paraId="1D0814BB" w14:textId="0A35B0DF" w:rsidR="00C95C26" w:rsidRPr="00C95C26" w:rsidRDefault="00C95C26" w:rsidP="00621E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находится в меню в разделе «Пресс-центр».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21"/>
        <w:gridCol w:w="2239"/>
        <w:gridCol w:w="2239"/>
        <w:gridCol w:w="1946"/>
      </w:tblGrid>
      <w:tr w:rsidR="00C95C26" w:rsidRPr="00C95C26" w14:paraId="2FED8699" w14:textId="79B0B7C5" w:rsidTr="00C95C26">
        <w:tc>
          <w:tcPr>
            <w:tcW w:w="2921" w:type="dxa"/>
          </w:tcPr>
          <w:p w14:paraId="30400C7A" w14:textId="67D15D16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14:paraId="242B65CF" w14:textId="28558BD6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Задание 1</w:t>
            </w:r>
          </w:p>
        </w:tc>
        <w:tc>
          <w:tcPr>
            <w:tcW w:w="2239" w:type="dxa"/>
          </w:tcPr>
          <w:p w14:paraId="47DF124C" w14:textId="779F9D35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1946" w:type="dxa"/>
          </w:tcPr>
          <w:p w14:paraId="0B86F8AE" w14:textId="39577498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3</w:t>
            </w:r>
          </w:p>
        </w:tc>
      </w:tr>
      <w:tr w:rsidR="00C95C26" w:rsidRPr="00C95C26" w14:paraId="6F07623F" w14:textId="53FEE548" w:rsidTr="00C95C26">
        <w:tc>
          <w:tcPr>
            <w:tcW w:w="2921" w:type="dxa"/>
          </w:tcPr>
          <w:p w14:paraId="4651719A" w14:textId="16750C05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2239" w:type="dxa"/>
          </w:tcPr>
          <w:p w14:paraId="3D7FE881" w14:textId="74F01266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239" w:type="dxa"/>
          </w:tcPr>
          <w:p w14:paraId="19F046DD" w14:textId="387B325A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3 минут</w:t>
            </w:r>
          </w:p>
        </w:tc>
        <w:tc>
          <w:tcPr>
            <w:tcW w:w="1946" w:type="dxa"/>
          </w:tcPr>
          <w:p w14:paraId="74AECC3A" w14:textId="6634F5EC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минут</w:t>
            </w:r>
          </w:p>
        </w:tc>
      </w:tr>
      <w:tr w:rsidR="00C95C26" w:rsidRPr="00C95C26" w14:paraId="180C85A2" w14:textId="70DDBB70" w:rsidTr="00C95C26">
        <w:tc>
          <w:tcPr>
            <w:tcW w:w="2921" w:type="dxa"/>
          </w:tcPr>
          <w:p w14:paraId="0950EC5F" w14:textId="27143FE8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Количество неудачных попаданий</w:t>
            </w:r>
          </w:p>
        </w:tc>
        <w:tc>
          <w:tcPr>
            <w:tcW w:w="2239" w:type="dxa"/>
          </w:tcPr>
          <w:p w14:paraId="0088B821" w14:textId="38FEC88B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14:paraId="4557946C" w14:textId="21604F25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6" w:type="dxa"/>
          </w:tcPr>
          <w:p w14:paraId="056CA6F6" w14:textId="6113C810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5C26" w:rsidRPr="00C95C26" w14:paraId="76BD092C" w14:textId="344DD4CE" w:rsidTr="005E6262">
        <w:tc>
          <w:tcPr>
            <w:tcW w:w="2921" w:type="dxa"/>
          </w:tcPr>
          <w:p w14:paraId="336F61CF" w14:textId="410C3063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Количество невыполненных заданий</w:t>
            </w:r>
          </w:p>
        </w:tc>
        <w:tc>
          <w:tcPr>
            <w:tcW w:w="6424" w:type="dxa"/>
            <w:gridSpan w:val="3"/>
          </w:tcPr>
          <w:p w14:paraId="28E9A779" w14:textId="05D8B6A5" w:rsidR="00C95C26" w:rsidRPr="00C95C26" w:rsidRDefault="00C95C26" w:rsidP="0062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C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4292A7" w14:textId="409B8B61" w:rsidR="00621E33" w:rsidRPr="00C95C26" w:rsidRDefault="00621E33" w:rsidP="00621E33">
      <w:pPr>
        <w:rPr>
          <w:rFonts w:ascii="Times New Roman" w:hAnsi="Times New Roman" w:cs="Times New Roman"/>
          <w:sz w:val="24"/>
          <w:szCs w:val="24"/>
        </w:rPr>
      </w:pPr>
    </w:p>
    <w:p w14:paraId="569732FA" w14:textId="6455C975" w:rsidR="00C95C26" w:rsidRPr="00C95C26" w:rsidRDefault="00C95C26" w:rsidP="00C95C26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 xml:space="preserve">Вывод: </w:t>
      </w:r>
    </w:p>
    <w:p w14:paraId="018B95CA" w14:textId="77777777" w:rsidR="00C95C26" w:rsidRPr="00C95C26" w:rsidRDefault="00C95C26" w:rsidP="00C95C26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– Дизайн сайта выглядит современно и интуитивно понятен для пользователя.</w:t>
      </w:r>
    </w:p>
    <w:p w14:paraId="62FE0840" w14:textId="77777777" w:rsidR="00C95C26" w:rsidRPr="00C95C26" w:rsidRDefault="00C95C26" w:rsidP="00C95C26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– Навигация по сайту проста и логична.</w:t>
      </w:r>
    </w:p>
    <w:p w14:paraId="468F5CFD" w14:textId="77777777" w:rsidR="00C95C26" w:rsidRPr="00C95C26" w:rsidRDefault="00C95C26" w:rsidP="00C95C26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– Информативность и полезность контента на высоком уровне.</w:t>
      </w:r>
    </w:p>
    <w:p w14:paraId="04EF1DC5" w14:textId="77777777" w:rsidR="00C95C26" w:rsidRPr="00C95C26" w:rsidRDefault="00C95C26" w:rsidP="00C95C26">
      <w:pPr>
        <w:rPr>
          <w:rFonts w:ascii="Times New Roman" w:hAnsi="Times New Roman" w:cs="Times New Roman"/>
          <w:sz w:val="24"/>
          <w:szCs w:val="24"/>
        </w:rPr>
      </w:pPr>
      <w:r w:rsidRPr="00C95C26">
        <w:rPr>
          <w:rFonts w:ascii="Times New Roman" w:hAnsi="Times New Roman" w:cs="Times New Roman"/>
          <w:sz w:val="24"/>
          <w:szCs w:val="24"/>
        </w:rPr>
        <w:t>– В целом, сайт имеет хорошую юзабилити и соответствует стандартам качества.</w:t>
      </w:r>
    </w:p>
    <w:p w14:paraId="4D47CD2E" w14:textId="77777777" w:rsidR="00C95C26" w:rsidRDefault="00C95C26" w:rsidP="00621E33"/>
    <w:sectPr w:rsidR="00C9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25"/>
    <w:rsid w:val="00394AC5"/>
    <w:rsid w:val="00621E33"/>
    <w:rsid w:val="00C95C26"/>
    <w:rsid w:val="00E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4DD9"/>
  <w15:chartTrackingRefBased/>
  <w15:docId w15:val="{157DD216-FC86-4D20-AF2B-BF339F7F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E3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1E33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62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2</cp:revision>
  <dcterms:created xsi:type="dcterms:W3CDTF">2024-01-06T08:28:00Z</dcterms:created>
  <dcterms:modified xsi:type="dcterms:W3CDTF">2024-01-06T08:37:00Z</dcterms:modified>
</cp:coreProperties>
</file>