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МИНИСТЕРСТВО ПРОСВЕЩЕНИЯ РОССИЙСКОЙ ФЕДЕРАЦИИ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708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«     » ______________ 20___ г.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НА УЧЕБНУЮ ПРАКТИКУ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технологическая (проектно-технологическая)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sz w:val="22"/>
          <w:szCs w:val="22"/>
          <w:u w:val="single"/>
        </w:rPr>
      </w:pPr>
      <w:r w:rsidDel="00000000" w:rsidR="00000000" w:rsidRPr="00000000">
        <w:rPr>
          <w:sz w:val="22"/>
          <w:szCs w:val="22"/>
          <w:rtl w:val="0"/>
        </w:rPr>
        <w:t xml:space="preserve">Студента  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                                                Гиниятуллиной Юлии Сергеевны                                                     _</w:t>
      </w:r>
    </w:p>
    <w:p w:rsidR="00000000" w:rsidDel="00000000" w:rsidP="00000000" w:rsidRDefault="00000000" w:rsidRPr="00000000" w14:paraId="00000017">
      <w:pPr>
        <w:ind w:left="2880" w:firstLine="72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sz w:val="22"/>
          <w:szCs w:val="22"/>
          <w:u w:val="single"/>
        </w:rPr>
      </w:pPr>
      <w:r w:rsidDel="00000000" w:rsidR="00000000" w:rsidRPr="00000000">
        <w:rPr>
          <w:sz w:val="22"/>
          <w:szCs w:val="22"/>
          <w:rtl w:val="0"/>
        </w:rPr>
        <w:t xml:space="preserve">Руководитель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                            Власов Дмитрий Викторович, доцент кафедры ИТиЭО                                _</w:t>
      </w:r>
    </w:p>
    <w:p w:rsidR="00000000" w:rsidDel="00000000" w:rsidP="00000000" w:rsidRDefault="00000000" w:rsidRPr="00000000" w14:paraId="00000019">
      <w:pPr>
        <w:jc w:val="both"/>
        <w:rPr>
          <w:sz w:val="22"/>
          <w:szCs w:val="22"/>
          <w:vertAlign w:val="superscript"/>
        </w:rPr>
      </w:pPr>
      <w:r w:rsidDel="00000000" w:rsidR="00000000" w:rsidRPr="00000000">
        <w:rPr>
          <w:sz w:val="22"/>
          <w:szCs w:val="22"/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A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 ФГБОУ ВО «РГПУ им. А. И. Герцена» №0104-949/03-ПР «1» сентября 2023  г.</w:t>
      </w:r>
    </w:p>
    <w:p w:rsidR="00000000" w:rsidDel="00000000" w:rsidP="00000000" w:rsidRDefault="00000000" w:rsidRPr="00000000" w14:paraId="0000001C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28 сентября 2023 года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Календарный план прохождения учебной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2552"/>
        <w:gridCol w:w="1134"/>
        <w:gridCol w:w="1498"/>
        <w:tblGridChange w:id="0">
          <w:tblGrid>
            <w:gridCol w:w="4536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1.1. Подготовить обзор программных продуктов, применяемых в организации, где вы проходите практику.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План обзора программного продукта: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4"/>
              </w:numPr>
              <w:shd w:fill="ffffff" w:val="clear"/>
              <w:spacing w:after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общая характеристика;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4"/>
              </w:numPr>
              <w:shd w:fill="ffffff" w:val="clear"/>
              <w:spacing w:after="0" w:before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функции;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4"/>
              </w:numPr>
              <w:shd w:fill="ffffff" w:val="clear"/>
              <w:spacing w:after="280" w:before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необходимое программное и аппаратное обеспечение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Представить в виде конспекта (опубликовать в электронном портфолио, ссылка в отчете)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13.09.2023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14.09.2023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6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1.2. Принять участие в практических семинарах по актуальным вопросам информатики и информационных технологий.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документ с планом проведения семинара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15.09.2023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15.09.2023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1.3. 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Разработать вариант технического задания на покупку комплектующих рабочего места специалиста (с учетом специфики решаемых заданий).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Представить в виде технического задания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08.09.2023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10.09.2023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 Сделать подборку основных нормативно-правовых документов, регламентирующих организацию работы инженера-программиста.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 Сделать стендовый доклад, выбрав собственную тему по актуальным вопросам  информатики и информационных технологий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документ с указанием: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2"/>
              </w:tabs>
              <w:spacing w:after="0" w:before="0" w:line="276" w:lineRule="auto"/>
              <w:ind w:left="284" w:right="0" w:hanging="142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адреса ресурса (например КонсультантПлюс)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2"/>
              </w:tabs>
              <w:spacing w:after="0" w:before="0" w:line="276" w:lineRule="auto"/>
              <w:ind w:left="284" w:right="0" w:hanging="142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название нормативно-правового документа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документ с указанием темы доклада и стендовый доклад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Задание опубликовать в электронном портфолио, QR-код в отчете.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18.09.2023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17.09.2023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 Подобрать актуальные, современные статьи по одной из тем практических семинаров. 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Всего не менее 7 статей (из них - не менее 5 российских и не менее 2 иностранных) по теме «Искусственный интеллект: основные понятия и направления исследований».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Аннотированный список статей: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2"/>
              </w:numPr>
              <w:shd w:fill="ffffff" w:val="clear"/>
              <w:spacing w:after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название статьи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2"/>
              </w:numPr>
              <w:shd w:fill="ffffff" w:val="clear"/>
              <w:spacing w:after="0" w:before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автор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2"/>
              </w:numPr>
              <w:shd w:fill="ffffff" w:val="clear"/>
              <w:spacing w:after="0" w:before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ссылка на статью, оформленная с действующим ГОСТом (электронный ресурс)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2"/>
              </w:numPr>
              <w:shd w:fill="ffffff" w:val="clear"/>
              <w:spacing w:after="280" w:before="0" w:lineRule="auto"/>
              <w:ind w:left="375" w:hanging="360"/>
              <w:rPr>
                <w:color w:val="555555"/>
              </w:rPr>
            </w:pPr>
            <w:r w:rsidDel="00000000" w:rsidR="00000000" w:rsidRPr="00000000">
              <w:rPr>
                <w:rtl w:val="0"/>
              </w:rPr>
              <w:t xml:space="preserve">краткая аннотация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Задание опубликовать в электронном портфолио, QR-код в отчете)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20.09.2023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19.09.2023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2.3. Сделать стендовый доклад по теме практического семинара – «Искусственный интеллект: основные понятия и направления исследований».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документ стендового доклада 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10.09.2023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10.09.2023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55cc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Ссылка на репозиторий дублируется в курсе Moodle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55cc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https://moodle.herzen.spb.ru/course/view.php?id=20206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в разделе, посвящённом результатам практики, а также в отчёте.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Отчет (текстовый документ). Отчет должен содержать все выполненные задания и QR-код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23.09.2023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23.09.2023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Руководитель практики ________________________________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Задание принял к исполнению «</w:t>
      </w:r>
      <w:r w:rsidDel="00000000" w:rsidR="00000000" w:rsidRPr="00000000">
        <w:rPr>
          <w:sz w:val="20"/>
          <w:szCs w:val="20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» </w:t>
      </w:r>
      <w:r w:rsidDel="00000000" w:rsidR="00000000" w:rsidRPr="00000000">
        <w:rPr>
          <w:sz w:val="20"/>
          <w:szCs w:val="20"/>
          <w:rtl w:val="0"/>
        </w:rPr>
        <w:t xml:space="preserve">сентября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</w:t>
      </w:r>
      <w:r w:rsidDel="00000000" w:rsidR="00000000" w:rsidRPr="00000000">
        <w:rPr>
          <w:sz w:val="20"/>
          <w:szCs w:val="20"/>
          <w:rtl w:val="0"/>
        </w:rPr>
        <w:t xml:space="preserve">23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г. 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Гиниятуллина</w:t>
      </w:r>
      <w:r w:rsidDel="00000000" w:rsidR="00000000" w:rsidRPr="00000000">
        <w:rPr>
          <w:sz w:val="20"/>
          <w:szCs w:val="20"/>
          <w:rtl w:val="0"/>
        </w:rPr>
        <w:t xml:space="preserve">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______________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upperRoman"/>
      <w:lvlText w:val="%1."/>
      <w:lvlJc w:val="left"/>
      <w:pPr>
        <w:ind w:left="1080" w:hanging="72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git.herzen.spb.ru/igossoudarev/cloud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